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F81" w:rsidRDefault="00460F02" w:rsidP="00460F02">
      <w:pPr>
        <w:tabs>
          <w:tab w:val="left" w:pos="3330"/>
        </w:tabs>
        <w:rPr>
          <w:rFonts w:ascii="Times New Roman" w:hAnsi="Times New Roman" w:cs="Times New Roman"/>
          <w:sz w:val="24"/>
          <w:szCs w:val="24"/>
        </w:rPr>
      </w:pPr>
      <w:r>
        <w:rPr>
          <w:rFonts w:ascii="Times New Roman" w:hAnsi="Times New Roman" w:cs="Times New Roman"/>
          <w:sz w:val="24"/>
          <w:szCs w:val="24"/>
        </w:rPr>
        <w:t xml:space="preserve">       </w:t>
      </w:r>
    </w:p>
    <w:p w:rsidR="00172A05" w:rsidRDefault="004978EB" w:rsidP="000007A7">
      <w:pPr>
        <w:jc w:val="center"/>
        <w:rPr>
          <w:rFonts w:ascii="Times New Roman" w:hAnsi="Times New Roman" w:cs="Times New Roman"/>
          <w:sz w:val="24"/>
          <w:szCs w:val="24"/>
        </w:rPr>
      </w:pPr>
      <w:r>
        <w:rPr>
          <w:rFonts w:ascii="Times New Roman" w:hAnsi="Times New Roman" w:cs="Times New Roman"/>
          <w:sz w:val="24"/>
          <w:szCs w:val="24"/>
        </w:rPr>
        <w:t>Kemuliaan Allah Dinyatakan Atas Respon Umat-Nya.</w:t>
      </w:r>
    </w:p>
    <w:p w:rsidR="006B1C57" w:rsidRDefault="000E64E9" w:rsidP="000007A7">
      <w:pPr>
        <w:jc w:val="center"/>
        <w:rPr>
          <w:rFonts w:ascii="Times New Roman" w:hAnsi="Times New Roman" w:cs="Times New Roman"/>
          <w:sz w:val="24"/>
          <w:szCs w:val="24"/>
        </w:rPr>
      </w:pPr>
      <w:r>
        <w:rPr>
          <w:rFonts w:ascii="Times New Roman" w:hAnsi="Times New Roman" w:cs="Times New Roman"/>
          <w:sz w:val="24"/>
          <w:szCs w:val="24"/>
        </w:rPr>
        <w:t>Thuan</w:t>
      </w:r>
    </w:p>
    <w:p w:rsidR="000E64E9" w:rsidRDefault="000E64E9" w:rsidP="000007A7">
      <w:pPr>
        <w:jc w:val="center"/>
        <w:rPr>
          <w:rFonts w:ascii="Times New Roman" w:hAnsi="Times New Roman" w:cs="Times New Roman"/>
          <w:sz w:val="24"/>
          <w:szCs w:val="24"/>
        </w:rPr>
      </w:pPr>
      <w:r>
        <w:rPr>
          <w:rFonts w:ascii="Times New Roman" w:hAnsi="Times New Roman" w:cs="Times New Roman"/>
          <w:sz w:val="24"/>
          <w:szCs w:val="24"/>
        </w:rPr>
        <w:t>Dosen STT Pelita Kebenaran, Jl. Jamin Ginting no. 65, km 11,5 Simpang Selayang Medan, Sumatera Utara.</w:t>
      </w:r>
    </w:p>
    <w:p w:rsidR="000E64E9" w:rsidRDefault="000E64E9" w:rsidP="000007A7">
      <w:pPr>
        <w:jc w:val="center"/>
        <w:rPr>
          <w:rFonts w:ascii="Times New Roman" w:hAnsi="Times New Roman" w:cs="Times New Roman"/>
          <w:sz w:val="24"/>
          <w:szCs w:val="24"/>
        </w:rPr>
      </w:pPr>
      <w:r>
        <w:rPr>
          <w:rFonts w:ascii="Times New Roman" w:hAnsi="Times New Roman" w:cs="Times New Roman"/>
          <w:sz w:val="24"/>
          <w:szCs w:val="24"/>
        </w:rPr>
        <w:t>Email: thuan881@gmail.com</w:t>
      </w:r>
    </w:p>
    <w:p w:rsidR="00C95CF4" w:rsidRDefault="00C95CF4" w:rsidP="000007A7">
      <w:pPr>
        <w:jc w:val="center"/>
        <w:rPr>
          <w:rFonts w:ascii="Times New Roman" w:hAnsi="Times New Roman" w:cs="Times New Roman"/>
          <w:sz w:val="24"/>
          <w:szCs w:val="24"/>
        </w:rPr>
      </w:pPr>
      <w:r>
        <w:rPr>
          <w:rFonts w:ascii="Times New Roman" w:hAnsi="Times New Roman" w:cs="Times New Roman"/>
          <w:sz w:val="24"/>
          <w:szCs w:val="24"/>
        </w:rPr>
        <w:t>Abstrak</w:t>
      </w:r>
    </w:p>
    <w:p w:rsidR="00C95CF4" w:rsidRDefault="00C95CF4" w:rsidP="00E5118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Manusia makhluk hina tanpa kehadiran Allah dalam hidupnya,</w:t>
      </w:r>
      <w:r w:rsidR="00E51180">
        <w:rPr>
          <w:rFonts w:ascii="Times New Roman" w:hAnsi="Times New Roman" w:cs="Times New Roman"/>
          <w:sz w:val="24"/>
          <w:szCs w:val="24"/>
        </w:rPr>
        <w:t xml:space="preserve"> </w:t>
      </w:r>
      <w:r>
        <w:rPr>
          <w:rFonts w:ascii="Times New Roman" w:hAnsi="Times New Roman" w:cs="Times New Roman"/>
          <w:sz w:val="24"/>
          <w:szCs w:val="24"/>
        </w:rPr>
        <w:t xml:space="preserve">manusia </w:t>
      </w:r>
      <w:r w:rsidR="00E51180">
        <w:rPr>
          <w:rFonts w:ascii="Times New Roman" w:hAnsi="Times New Roman" w:cs="Times New Roman"/>
          <w:sz w:val="24"/>
          <w:szCs w:val="24"/>
        </w:rPr>
        <w:t>tanpa kehadiran Allah</w:t>
      </w:r>
      <w:r>
        <w:rPr>
          <w:rFonts w:ascii="Times New Roman" w:hAnsi="Times New Roman" w:cs="Times New Roman"/>
          <w:sz w:val="24"/>
          <w:szCs w:val="24"/>
        </w:rPr>
        <w:t xml:space="preserve"> dalam dirinya</w:t>
      </w:r>
      <w:r w:rsidR="00E51180">
        <w:rPr>
          <w:rFonts w:ascii="Times New Roman" w:hAnsi="Times New Roman" w:cs="Times New Roman"/>
          <w:sz w:val="24"/>
          <w:szCs w:val="24"/>
        </w:rPr>
        <w:t>, maka</w:t>
      </w:r>
      <w:r>
        <w:rPr>
          <w:rFonts w:ascii="Times New Roman" w:hAnsi="Times New Roman" w:cs="Times New Roman"/>
          <w:sz w:val="24"/>
          <w:szCs w:val="24"/>
        </w:rPr>
        <w:t xml:space="preserve"> </w:t>
      </w:r>
      <w:r w:rsidR="00E51180">
        <w:rPr>
          <w:rFonts w:ascii="Times New Roman" w:hAnsi="Times New Roman" w:cs="Times New Roman"/>
          <w:sz w:val="24"/>
          <w:szCs w:val="24"/>
        </w:rPr>
        <w:t xml:space="preserve">sulit untuk mencerminkan karakter Allah dalam dirinya. Peristiwa penciptaan awal manusia oleh Allah yang serupa gambar diciptakan oleh Allah, namun kejatuhan manusia pertama Adam dan Hawa ke dalam dosa mengakibatkan semua manusia mewarisi benih dosa dalam dirinya. Kehilangan gambar Allah dalam hidup </w:t>
      </w:r>
      <w:r w:rsidR="00866628">
        <w:rPr>
          <w:rFonts w:ascii="Times New Roman" w:hAnsi="Times New Roman" w:cs="Times New Roman"/>
          <w:sz w:val="24"/>
          <w:szCs w:val="24"/>
        </w:rPr>
        <w:t xml:space="preserve">manusia </w:t>
      </w:r>
      <w:r w:rsidR="00E51180">
        <w:rPr>
          <w:rFonts w:ascii="Times New Roman" w:hAnsi="Times New Roman" w:cs="Times New Roman"/>
          <w:sz w:val="24"/>
          <w:szCs w:val="24"/>
        </w:rPr>
        <w:t>memerlukan kehadiran Allah yang mulia untuk memulihkan gambar Allah dalam diri manusia.</w:t>
      </w:r>
      <w:r>
        <w:rPr>
          <w:rFonts w:ascii="Times New Roman" w:hAnsi="Times New Roman" w:cs="Times New Roman"/>
          <w:sz w:val="24"/>
          <w:szCs w:val="24"/>
        </w:rPr>
        <w:t xml:space="preserve"> </w:t>
      </w:r>
      <w:r w:rsidR="00E51180">
        <w:rPr>
          <w:rFonts w:ascii="Times New Roman" w:hAnsi="Times New Roman" w:cs="Times New Roman"/>
          <w:sz w:val="24"/>
          <w:szCs w:val="24"/>
        </w:rPr>
        <w:t xml:space="preserve">Sehingga </w:t>
      </w:r>
      <w:r>
        <w:rPr>
          <w:rFonts w:ascii="Times New Roman" w:hAnsi="Times New Roman" w:cs="Times New Roman"/>
          <w:sz w:val="24"/>
          <w:szCs w:val="24"/>
        </w:rPr>
        <w:t>Allah yang berinisiatif menyatakan diri-Nya pada umat-Nya</w:t>
      </w:r>
      <w:r w:rsidR="00866628">
        <w:rPr>
          <w:rFonts w:ascii="Times New Roman" w:hAnsi="Times New Roman" w:cs="Times New Roman"/>
          <w:sz w:val="24"/>
          <w:szCs w:val="24"/>
        </w:rPr>
        <w:t xml:space="preserve"> melalui penyataan</w:t>
      </w:r>
      <w:r w:rsidR="00E51180">
        <w:rPr>
          <w:rFonts w:ascii="Times New Roman" w:hAnsi="Times New Roman" w:cs="Times New Roman"/>
          <w:sz w:val="24"/>
          <w:szCs w:val="24"/>
        </w:rPr>
        <w:t xml:space="preserve"> khusus melalui Firman-Nya dan puncak penyataan Allah dalam Kristus Yesus</w:t>
      </w:r>
      <w:r w:rsidR="00866628">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E51180">
        <w:rPr>
          <w:rFonts w:ascii="Times New Roman" w:hAnsi="Times New Roman" w:cs="Times New Roman"/>
          <w:sz w:val="24"/>
          <w:szCs w:val="24"/>
        </w:rPr>
        <w:t xml:space="preserve">Sehingga </w:t>
      </w:r>
      <w:r>
        <w:rPr>
          <w:rFonts w:ascii="Times New Roman" w:hAnsi="Times New Roman" w:cs="Times New Roman"/>
          <w:sz w:val="24"/>
          <w:szCs w:val="24"/>
        </w:rPr>
        <w:t xml:space="preserve">umat Allah mampu meresponi </w:t>
      </w:r>
      <w:r w:rsidR="00E51180">
        <w:rPr>
          <w:rFonts w:ascii="Times New Roman" w:hAnsi="Times New Roman" w:cs="Times New Roman"/>
          <w:sz w:val="24"/>
          <w:szCs w:val="24"/>
        </w:rPr>
        <w:t xml:space="preserve">dan menerima </w:t>
      </w:r>
      <w:r>
        <w:rPr>
          <w:rFonts w:ascii="Times New Roman" w:hAnsi="Times New Roman" w:cs="Times New Roman"/>
          <w:sz w:val="24"/>
          <w:szCs w:val="24"/>
        </w:rPr>
        <w:t>kehadiran Allah dalam hidupnya</w:t>
      </w:r>
      <w:r w:rsidR="00866628">
        <w:rPr>
          <w:rFonts w:ascii="Times New Roman" w:hAnsi="Times New Roman" w:cs="Times New Roman"/>
          <w:sz w:val="24"/>
          <w:szCs w:val="24"/>
        </w:rPr>
        <w:t>, di mana</w:t>
      </w:r>
      <w:r>
        <w:rPr>
          <w:rFonts w:ascii="Times New Roman" w:hAnsi="Times New Roman" w:cs="Times New Roman"/>
          <w:sz w:val="24"/>
          <w:szCs w:val="24"/>
        </w:rPr>
        <w:t xml:space="preserve"> </w:t>
      </w:r>
      <w:r w:rsidR="00866628">
        <w:rPr>
          <w:rFonts w:ascii="Times New Roman" w:hAnsi="Times New Roman" w:cs="Times New Roman"/>
          <w:sz w:val="24"/>
          <w:szCs w:val="24"/>
        </w:rPr>
        <w:t xml:space="preserve">Allah </w:t>
      </w:r>
      <w:r>
        <w:rPr>
          <w:rFonts w:ascii="Times New Roman" w:hAnsi="Times New Roman" w:cs="Times New Roman"/>
          <w:sz w:val="24"/>
          <w:szCs w:val="24"/>
        </w:rPr>
        <w:t xml:space="preserve">yang </w:t>
      </w:r>
      <w:r w:rsidR="00C92666">
        <w:rPr>
          <w:rFonts w:ascii="Times New Roman" w:hAnsi="Times New Roman" w:cs="Times New Roman"/>
          <w:sz w:val="24"/>
          <w:szCs w:val="24"/>
        </w:rPr>
        <w:t xml:space="preserve">akan </w:t>
      </w:r>
      <w:r>
        <w:rPr>
          <w:rFonts w:ascii="Times New Roman" w:hAnsi="Times New Roman" w:cs="Times New Roman"/>
          <w:sz w:val="24"/>
          <w:szCs w:val="24"/>
        </w:rPr>
        <w:t>bekerja membaharui seluruh</w:t>
      </w:r>
      <w:r w:rsidR="00E51180">
        <w:rPr>
          <w:rFonts w:ascii="Times New Roman" w:hAnsi="Times New Roman" w:cs="Times New Roman"/>
          <w:sz w:val="24"/>
          <w:szCs w:val="24"/>
        </w:rPr>
        <w:t xml:space="preserve"> hidup</w:t>
      </w:r>
      <w:r w:rsidR="00866628">
        <w:rPr>
          <w:rFonts w:ascii="Times New Roman" w:hAnsi="Times New Roman" w:cs="Times New Roman"/>
          <w:sz w:val="24"/>
          <w:szCs w:val="24"/>
        </w:rPr>
        <w:t xml:space="preserve"> umat-Nya</w:t>
      </w:r>
      <w:r w:rsidR="00C92666">
        <w:rPr>
          <w:rFonts w:ascii="Times New Roman" w:hAnsi="Times New Roman" w:cs="Times New Roman"/>
          <w:sz w:val="24"/>
          <w:szCs w:val="24"/>
        </w:rPr>
        <w:t xml:space="preserve"> kemb</w:t>
      </w:r>
      <w:r w:rsidR="00866628">
        <w:rPr>
          <w:rFonts w:ascii="Times New Roman" w:hAnsi="Times New Roman" w:cs="Times New Roman"/>
          <w:sz w:val="24"/>
          <w:szCs w:val="24"/>
        </w:rPr>
        <w:t>ali kecitra atau gambar Allah dalam dirinya</w:t>
      </w:r>
      <w:r>
        <w:rPr>
          <w:rFonts w:ascii="Times New Roman" w:hAnsi="Times New Roman" w:cs="Times New Roman"/>
          <w:sz w:val="24"/>
          <w:szCs w:val="24"/>
        </w:rPr>
        <w:t xml:space="preserve">. </w:t>
      </w:r>
    </w:p>
    <w:p w:rsidR="000007A7" w:rsidRDefault="006B1C57" w:rsidP="006B1C57">
      <w:pPr>
        <w:rPr>
          <w:rFonts w:ascii="Times New Roman" w:hAnsi="Times New Roman" w:cs="Times New Roman"/>
          <w:sz w:val="24"/>
          <w:szCs w:val="24"/>
        </w:rPr>
      </w:pPr>
      <w:r>
        <w:rPr>
          <w:rFonts w:ascii="Times New Roman" w:hAnsi="Times New Roman" w:cs="Times New Roman"/>
          <w:sz w:val="24"/>
          <w:szCs w:val="24"/>
        </w:rPr>
        <w:t xml:space="preserve">A. </w:t>
      </w:r>
      <w:r w:rsidR="000007A7">
        <w:rPr>
          <w:rFonts w:ascii="Times New Roman" w:hAnsi="Times New Roman" w:cs="Times New Roman"/>
          <w:sz w:val="24"/>
          <w:szCs w:val="24"/>
        </w:rPr>
        <w:t>P</w:t>
      </w:r>
      <w:r>
        <w:rPr>
          <w:rFonts w:ascii="Times New Roman" w:hAnsi="Times New Roman" w:cs="Times New Roman"/>
          <w:sz w:val="24"/>
          <w:szCs w:val="24"/>
        </w:rPr>
        <w:t>ENDAHULUAN</w:t>
      </w:r>
    </w:p>
    <w:p w:rsidR="009A672A" w:rsidRDefault="009A3B96" w:rsidP="006B1C57">
      <w:pPr>
        <w:spacing w:line="360" w:lineRule="auto"/>
        <w:jc w:val="both"/>
        <w:rPr>
          <w:rFonts w:ascii="Times New Roman" w:hAnsi="Times New Roman" w:cs="Times New Roman"/>
          <w:sz w:val="24"/>
          <w:szCs w:val="24"/>
        </w:rPr>
      </w:pPr>
      <w:r>
        <w:rPr>
          <w:rFonts w:ascii="Times New Roman" w:hAnsi="Times New Roman" w:cs="Times New Roman"/>
          <w:sz w:val="24"/>
          <w:szCs w:val="24"/>
        </w:rPr>
        <w:t>Kemuliaan Allah merupa</w:t>
      </w:r>
      <w:r w:rsidR="002813BF">
        <w:rPr>
          <w:rFonts w:ascii="Times New Roman" w:hAnsi="Times New Roman" w:cs="Times New Roman"/>
          <w:sz w:val="24"/>
          <w:szCs w:val="24"/>
        </w:rPr>
        <w:t>kan hakikat dari</w:t>
      </w:r>
      <w:r>
        <w:rPr>
          <w:rFonts w:ascii="Times New Roman" w:hAnsi="Times New Roman" w:cs="Times New Roman"/>
          <w:sz w:val="24"/>
          <w:szCs w:val="24"/>
        </w:rPr>
        <w:t xml:space="preserve"> sifat Allah </w:t>
      </w:r>
      <w:r w:rsidR="00C95CF4">
        <w:rPr>
          <w:rFonts w:ascii="Times New Roman" w:hAnsi="Times New Roman" w:cs="Times New Roman"/>
          <w:sz w:val="24"/>
          <w:szCs w:val="24"/>
        </w:rPr>
        <w:t xml:space="preserve">Tritunggal </w:t>
      </w:r>
      <w:r>
        <w:rPr>
          <w:rFonts w:ascii="Times New Roman" w:hAnsi="Times New Roman" w:cs="Times New Roman"/>
          <w:sz w:val="24"/>
          <w:szCs w:val="24"/>
        </w:rPr>
        <w:t xml:space="preserve">yang </w:t>
      </w:r>
      <w:r w:rsidR="00C95CF4">
        <w:rPr>
          <w:rFonts w:ascii="Times New Roman" w:hAnsi="Times New Roman" w:cs="Times New Roman"/>
          <w:sz w:val="24"/>
          <w:szCs w:val="24"/>
        </w:rPr>
        <w:t>menyatakan diri-Nya dengan tiga cara berada sebagai Bapa, Anak dan Roh kudus</w:t>
      </w:r>
      <w:r w:rsidR="00C95CF4">
        <w:rPr>
          <w:rStyle w:val="FootnoteReference"/>
          <w:rFonts w:ascii="Times New Roman" w:hAnsi="Times New Roman" w:cs="Times New Roman"/>
          <w:sz w:val="24"/>
          <w:szCs w:val="24"/>
        </w:rPr>
        <w:footnoteReference w:id="2"/>
      </w:r>
      <w:r w:rsidR="00C95CF4">
        <w:rPr>
          <w:rFonts w:ascii="Times New Roman" w:hAnsi="Times New Roman" w:cs="Times New Roman"/>
          <w:sz w:val="24"/>
          <w:szCs w:val="24"/>
        </w:rPr>
        <w:t xml:space="preserve">. Allah </w:t>
      </w:r>
      <w:r>
        <w:rPr>
          <w:rFonts w:ascii="Times New Roman" w:hAnsi="Times New Roman" w:cs="Times New Roman"/>
          <w:sz w:val="24"/>
          <w:szCs w:val="24"/>
        </w:rPr>
        <w:t>dikenal oleh umat-Nya</w:t>
      </w:r>
      <w:r w:rsidR="002813BF">
        <w:rPr>
          <w:rFonts w:ascii="Times New Roman" w:hAnsi="Times New Roman" w:cs="Times New Roman"/>
          <w:sz w:val="24"/>
          <w:szCs w:val="24"/>
        </w:rPr>
        <w:t>,</w:t>
      </w:r>
      <w:r>
        <w:rPr>
          <w:rFonts w:ascii="Times New Roman" w:hAnsi="Times New Roman" w:cs="Times New Roman"/>
          <w:sz w:val="24"/>
          <w:szCs w:val="24"/>
        </w:rPr>
        <w:t xml:space="preserve"> bahwa Allah </w:t>
      </w:r>
      <w:r w:rsidR="002813BF">
        <w:rPr>
          <w:rFonts w:ascii="Times New Roman" w:hAnsi="Times New Roman" w:cs="Times New Roman"/>
          <w:sz w:val="24"/>
          <w:szCs w:val="24"/>
        </w:rPr>
        <w:t xml:space="preserve">itu </w:t>
      </w:r>
      <w:r>
        <w:rPr>
          <w:rFonts w:ascii="Times New Roman" w:hAnsi="Times New Roman" w:cs="Times New Roman"/>
          <w:sz w:val="24"/>
          <w:szCs w:val="24"/>
        </w:rPr>
        <w:t>yang maha kudus, Allah yang maha</w:t>
      </w:r>
      <w:r w:rsidR="002813BF">
        <w:rPr>
          <w:rFonts w:ascii="Times New Roman" w:hAnsi="Times New Roman" w:cs="Times New Roman"/>
          <w:sz w:val="24"/>
          <w:szCs w:val="24"/>
        </w:rPr>
        <w:t xml:space="preserve"> suci, Allah yang maha besar, A</w:t>
      </w:r>
      <w:r>
        <w:rPr>
          <w:rFonts w:ascii="Times New Roman" w:hAnsi="Times New Roman" w:cs="Times New Roman"/>
          <w:sz w:val="24"/>
          <w:szCs w:val="24"/>
        </w:rPr>
        <w:t xml:space="preserve">llah yang maha hadir, Allah </w:t>
      </w:r>
      <w:r w:rsidR="004978EB">
        <w:rPr>
          <w:rFonts w:ascii="Times New Roman" w:hAnsi="Times New Roman" w:cs="Times New Roman"/>
          <w:sz w:val="24"/>
          <w:szCs w:val="24"/>
        </w:rPr>
        <w:t xml:space="preserve">penciptaan alam semesta dan Ia Allah </w:t>
      </w:r>
      <w:r>
        <w:rPr>
          <w:rFonts w:ascii="Times New Roman" w:hAnsi="Times New Roman" w:cs="Times New Roman"/>
          <w:sz w:val="24"/>
          <w:szCs w:val="24"/>
        </w:rPr>
        <w:t>yang mengendalikan segala sesuatu</w:t>
      </w:r>
      <w:r w:rsidR="002813BF">
        <w:rPr>
          <w:rFonts w:ascii="Times New Roman" w:hAnsi="Times New Roman" w:cs="Times New Roman"/>
          <w:sz w:val="24"/>
          <w:szCs w:val="24"/>
        </w:rPr>
        <w:t xml:space="preserve"> dalam alam semesta. Harus diakui bahwa untuk mendeskripsikan tentang kemuliaan Allah secara sistematis dari sudut pandang manusia yang </w:t>
      </w:r>
      <w:r w:rsidR="004978EB">
        <w:rPr>
          <w:rFonts w:ascii="Times New Roman" w:hAnsi="Times New Roman" w:cs="Times New Roman"/>
          <w:sz w:val="24"/>
          <w:szCs w:val="24"/>
        </w:rPr>
        <w:t>memiliki ke</w:t>
      </w:r>
      <w:r w:rsidR="002813BF">
        <w:rPr>
          <w:rFonts w:ascii="Times New Roman" w:hAnsi="Times New Roman" w:cs="Times New Roman"/>
          <w:sz w:val="24"/>
          <w:szCs w:val="24"/>
        </w:rPr>
        <w:t>terbatas</w:t>
      </w:r>
      <w:r w:rsidR="004978EB">
        <w:rPr>
          <w:rFonts w:ascii="Times New Roman" w:hAnsi="Times New Roman" w:cs="Times New Roman"/>
          <w:sz w:val="24"/>
          <w:szCs w:val="24"/>
        </w:rPr>
        <w:t>an tentu tidak akan mampu menguraikan secara holistik</w:t>
      </w:r>
      <w:r w:rsidR="002813BF">
        <w:rPr>
          <w:rFonts w:ascii="Times New Roman" w:hAnsi="Times New Roman" w:cs="Times New Roman"/>
          <w:sz w:val="24"/>
          <w:szCs w:val="24"/>
        </w:rPr>
        <w:t xml:space="preserve">. </w:t>
      </w:r>
      <w:r w:rsidR="004978EB">
        <w:rPr>
          <w:rFonts w:ascii="Times New Roman" w:hAnsi="Times New Roman" w:cs="Times New Roman"/>
          <w:sz w:val="24"/>
          <w:szCs w:val="24"/>
        </w:rPr>
        <w:t>Namun p</w:t>
      </w:r>
      <w:r w:rsidR="002813BF">
        <w:rPr>
          <w:rFonts w:ascii="Times New Roman" w:hAnsi="Times New Roman" w:cs="Times New Roman"/>
          <w:sz w:val="24"/>
          <w:szCs w:val="24"/>
        </w:rPr>
        <w:t xml:space="preserve">endekatan </w:t>
      </w:r>
      <w:r w:rsidR="009A672A">
        <w:rPr>
          <w:rFonts w:ascii="Times New Roman" w:hAnsi="Times New Roman" w:cs="Times New Roman"/>
          <w:sz w:val="24"/>
          <w:szCs w:val="24"/>
        </w:rPr>
        <w:t xml:space="preserve">penjelasan kemuliaan Allah </w:t>
      </w:r>
      <w:r w:rsidR="004978EB">
        <w:rPr>
          <w:rFonts w:ascii="Times New Roman" w:hAnsi="Times New Roman" w:cs="Times New Roman"/>
          <w:sz w:val="24"/>
          <w:szCs w:val="24"/>
        </w:rPr>
        <w:t xml:space="preserve">akan </w:t>
      </w:r>
      <w:r w:rsidR="009A672A">
        <w:rPr>
          <w:rFonts w:ascii="Times New Roman" w:hAnsi="Times New Roman" w:cs="Times New Roman"/>
          <w:sz w:val="24"/>
          <w:szCs w:val="24"/>
        </w:rPr>
        <w:t xml:space="preserve">sangat terbantu </w:t>
      </w:r>
      <w:r w:rsidR="004978EB">
        <w:rPr>
          <w:rFonts w:ascii="Times New Roman" w:hAnsi="Times New Roman" w:cs="Times New Roman"/>
          <w:sz w:val="24"/>
          <w:szCs w:val="24"/>
        </w:rPr>
        <w:t xml:space="preserve">melalui </w:t>
      </w:r>
      <w:r w:rsidR="009A672A">
        <w:rPr>
          <w:rFonts w:ascii="Times New Roman" w:hAnsi="Times New Roman" w:cs="Times New Roman"/>
          <w:sz w:val="24"/>
          <w:szCs w:val="24"/>
        </w:rPr>
        <w:t>kitab suci</w:t>
      </w:r>
      <w:r w:rsidR="004978EB">
        <w:rPr>
          <w:rFonts w:ascii="Times New Roman" w:hAnsi="Times New Roman" w:cs="Times New Roman"/>
          <w:sz w:val="24"/>
          <w:szCs w:val="24"/>
        </w:rPr>
        <w:t xml:space="preserve"> yang memberikan informasi dan pengetahuan</w:t>
      </w:r>
      <w:r w:rsidR="009A672A">
        <w:rPr>
          <w:rFonts w:ascii="Times New Roman" w:hAnsi="Times New Roman" w:cs="Times New Roman"/>
          <w:sz w:val="24"/>
          <w:szCs w:val="24"/>
        </w:rPr>
        <w:t xml:space="preserve">, bahwa </w:t>
      </w:r>
      <w:r w:rsidR="004978EB">
        <w:rPr>
          <w:rFonts w:ascii="Times New Roman" w:hAnsi="Times New Roman" w:cs="Times New Roman"/>
          <w:sz w:val="24"/>
          <w:szCs w:val="24"/>
        </w:rPr>
        <w:t xml:space="preserve">kitab suci memberi petunjuk </w:t>
      </w:r>
      <w:proofErr w:type="gramStart"/>
      <w:r w:rsidR="004978EB">
        <w:rPr>
          <w:rFonts w:ascii="Times New Roman" w:hAnsi="Times New Roman" w:cs="Times New Roman"/>
          <w:sz w:val="24"/>
          <w:szCs w:val="24"/>
        </w:rPr>
        <w:t xml:space="preserve">tentang  </w:t>
      </w:r>
      <w:r w:rsidR="009A672A">
        <w:rPr>
          <w:rFonts w:ascii="Times New Roman" w:hAnsi="Times New Roman" w:cs="Times New Roman"/>
          <w:sz w:val="24"/>
          <w:szCs w:val="24"/>
        </w:rPr>
        <w:t>inisiatif</w:t>
      </w:r>
      <w:proofErr w:type="gramEnd"/>
      <w:r w:rsidR="009A672A">
        <w:rPr>
          <w:rFonts w:ascii="Times New Roman" w:hAnsi="Times New Roman" w:cs="Times New Roman"/>
          <w:sz w:val="24"/>
          <w:szCs w:val="24"/>
        </w:rPr>
        <w:t xml:space="preserve"> Allah yang menyatakan diri-Nya dan </w:t>
      </w:r>
      <w:r w:rsidR="004978EB">
        <w:rPr>
          <w:rFonts w:ascii="Times New Roman" w:hAnsi="Times New Roman" w:cs="Times New Roman"/>
          <w:sz w:val="24"/>
          <w:szCs w:val="24"/>
        </w:rPr>
        <w:t xml:space="preserve">hal ini tentu </w:t>
      </w:r>
      <w:r w:rsidR="009A672A">
        <w:rPr>
          <w:rFonts w:ascii="Times New Roman" w:hAnsi="Times New Roman" w:cs="Times New Roman"/>
          <w:sz w:val="24"/>
          <w:szCs w:val="24"/>
        </w:rPr>
        <w:t>sangat bergantung dari manusia dalam</w:t>
      </w:r>
      <w:r w:rsidR="00460F02">
        <w:rPr>
          <w:rFonts w:ascii="Times New Roman" w:hAnsi="Times New Roman" w:cs="Times New Roman"/>
          <w:sz w:val="24"/>
          <w:szCs w:val="24"/>
        </w:rPr>
        <w:t xml:space="preserve"> meresponi Allah yang maha mulia.</w:t>
      </w:r>
      <w:r w:rsidR="009A672A">
        <w:rPr>
          <w:rFonts w:ascii="Times New Roman" w:hAnsi="Times New Roman" w:cs="Times New Roman"/>
          <w:sz w:val="24"/>
          <w:szCs w:val="24"/>
        </w:rPr>
        <w:t xml:space="preserve"> </w:t>
      </w:r>
      <w:r w:rsidR="00754FDC">
        <w:rPr>
          <w:rFonts w:ascii="Times New Roman" w:hAnsi="Times New Roman" w:cs="Times New Roman"/>
          <w:sz w:val="24"/>
          <w:szCs w:val="24"/>
        </w:rPr>
        <w:t>Sebab bumi akan penuh dengan pengetahuan tentang kemuliaan Tuhan, seperti air yang menutupi dasar laut (Habakuk 2:14). Manusia diberi hak bebas dalam meresponi keberadaan Allah yang menyatakan kemuliaan-Nya di bumi.</w:t>
      </w:r>
      <w:r w:rsidR="00E41510">
        <w:rPr>
          <w:rFonts w:ascii="Times New Roman" w:hAnsi="Times New Roman" w:cs="Times New Roman"/>
          <w:sz w:val="24"/>
          <w:szCs w:val="24"/>
        </w:rPr>
        <w:t xml:space="preserve"> </w:t>
      </w:r>
    </w:p>
    <w:p w:rsidR="009A3B96" w:rsidRDefault="006B1C57" w:rsidP="006B1C57">
      <w:pPr>
        <w:spacing w:line="360" w:lineRule="auto"/>
        <w:rPr>
          <w:rFonts w:ascii="Times New Roman" w:hAnsi="Times New Roman" w:cs="Times New Roman"/>
          <w:sz w:val="24"/>
          <w:szCs w:val="24"/>
        </w:rPr>
      </w:pPr>
      <w:r>
        <w:rPr>
          <w:rFonts w:ascii="Times New Roman" w:hAnsi="Times New Roman" w:cs="Times New Roman"/>
          <w:sz w:val="24"/>
          <w:szCs w:val="24"/>
        </w:rPr>
        <w:t>B. PEMBAHASAN</w:t>
      </w:r>
    </w:p>
    <w:p w:rsidR="002F4F63" w:rsidRDefault="009A3B96" w:rsidP="006B1C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Pendekatan </w:t>
      </w:r>
      <w:r w:rsidR="004978EB">
        <w:rPr>
          <w:rFonts w:ascii="Times New Roman" w:hAnsi="Times New Roman" w:cs="Times New Roman"/>
          <w:sz w:val="24"/>
          <w:szCs w:val="24"/>
        </w:rPr>
        <w:t>penjelasan kemuliaan Allah</w:t>
      </w:r>
      <w:r>
        <w:rPr>
          <w:rFonts w:ascii="Times New Roman" w:hAnsi="Times New Roman" w:cs="Times New Roman"/>
          <w:sz w:val="24"/>
          <w:szCs w:val="24"/>
        </w:rPr>
        <w:t xml:space="preserve"> dalam kitab </w:t>
      </w:r>
      <w:r w:rsidR="002F4F63">
        <w:rPr>
          <w:rFonts w:ascii="Times New Roman" w:hAnsi="Times New Roman" w:cs="Times New Roman"/>
          <w:sz w:val="24"/>
          <w:szCs w:val="24"/>
        </w:rPr>
        <w:t xml:space="preserve">suci harus dimaknai dengan ketulusan melihat bahwa kitab suci yang merupakan ilham dari Roh </w:t>
      </w:r>
      <w:proofErr w:type="gramStart"/>
      <w:r w:rsidR="002F4F63">
        <w:rPr>
          <w:rFonts w:ascii="Times New Roman" w:hAnsi="Times New Roman" w:cs="Times New Roman"/>
          <w:sz w:val="24"/>
          <w:szCs w:val="24"/>
        </w:rPr>
        <w:t>kudus</w:t>
      </w:r>
      <w:proofErr w:type="gramEnd"/>
      <w:r w:rsidR="002F4F63">
        <w:rPr>
          <w:rFonts w:ascii="Times New Roman" w:hAnsi="Times New Roman" w:cs="Times New Roman"/>
          <w:sz w:val="24"/>
          <w:szCs w:val="24"/>
        </w:rPr>
        <w:t xml:space="preserve"> yang tanpa salah. Kitab suci umat Kristiani, yakni Alkitab yang ditulis lebih dari empat puluh (40) orang yang berbeda dalam rentang waktu</w:t>
      </w:r>
      <w:r w:rsidR="00B50FE9">
        <w:rPr>
          <w:rFonts w:ascii="Times New Roman" w:hAnsi="Times New Roman" w:cs="Times New Roman"/>
          <w:sz w:val="24"/>
          <w:szCs w:val="24"/>
        </w:rPr>
        <w:t xml:space="preserve"> dan berbeda dari </w:t>
      </w:r>
      <w:r w:rsidR="002F4F63">
        <w:rPr>
          <w:rFonts w:ascii="Times New Roman" w:hAnsi="Times New Roman" w:cs="Times New Roman"/>
          <w:sz w:val="24"/>
          <w:szCs w:val="24"/>
        </w:rPr>
        <w:t xml:space="preserve">berbagai </w:t>
      </w:r>
      <w:r w:rsidR="00241730">
        <w:rPr>
          <w:rFonts w:ascii="Times New Roman" w:hAnsi="Times New Roman" w:cs="Times New Roman"/>
          <w:sz w:val="24"/>
          <w:szCs w:val="24"/>
        </w:rPr>
        <w:t xml:space="preserve">latar belakang </w:t>
      </w:r>
      <w:r w:rsidR="00B50FE9">
        <w:rPr>
          <w:rFonts w:ascii="Times New Roman" w:hAnsi="Times New Roman" w:cs="Times New Roman"/>
          <w:sz w:val="24"/>
          <w:szCs w:val="24"/>
        </w:rPr>
        <w:t>profesi</w:t>
      </w:r>
      <w:r w:rsidR="002F4F63">
        <w:rPr>
          <w:rFonts w:ascii="Times New Roman" w:hAnsi="Times New Roman" w:cs="Times New Roman"/>
          <w:sz w:val="24"/>
          <w:szCs w:val="24"/>
        </w:rPr>
        <w:t xml:space="preserve">, namun </w:t>
      </w:r>
      <w:r w:rsidR="00B50FE9">
        <w:rPr>
          <w:rFonts w:ascii="Times New Roman" w:hAnsi="Times New Roman" w:cs="Times New Roman"/>
          <w:sz w:val="24"/>
          <w:szCs w:val="24"/>
        </w:rPr>
        <w:t xml:space="preserve">kenyataan dalam kitab suci </w:t>
      </w:r>
      <w:r w:rsidR="002F4F63">
        <w:rPr>
          <w:rFonts w:ascii="Times New Roman" w:hAnsi="Times New Roman" w:cs="Times New Roman"/>
          <w:sz w:val="24"/>
          <w:szCs w:val="24"/>
        </w:rPr>
        <w:t>memiliki keselarasan dan kontinuitasnya terpelihara</w:t>
      </w:r>
      <w:r w:rsidR="002F4F63">
        <w:rPr>
          <w:rStyle w:val="FootnoteReference"/>
          <w:rFonts w:ascii="Times New Roman" w:hAnsi="Times New Roman" w:cs="Times New Roman"/>
          <w:sz w:val="24"/>
          <w:szCs w:val="24"/>
        </w:rPr>
        <w:footnoteReference w:id="3"/>
      </w:r>
      <w:r w:rsidR="002F4F63">
        <w:rPr>
          <w:rFonts w:ascii="Times New Roman" w:hAnsi="Times New Roman" w:cs="Times New Roman"/>
          <w:sz w:val="24"/>
          <w:szCs w:val="24"/>
        </w:rPr>
        <w:t>.</w:t>
      </w:r>
      <w:r w:rsidR="00241730">
        <w:rPr>
          <w:rFonts w:ascii="Times New Roman" w:hAnsi="Times New Roman" w:cs="Times New Roman"/>
          <w:sz w:val="24"/>
          <w:szCs w:val="24"/>
        </w:rPr>
        <w:t xml:space="preserve"> Baik itu penulisan dalam kitab Perjanjian Lama maupun penulisan dalam kitab Perjanjian Baru tidak ada muatan </w:t>
      </w:r>
      <w:r w:rsidR="00B50FE9">
        <w:rPr>
          <w:rFonts w:ascii="Times New Roman" w:hAnsi="Times New Roman" w:cs="Times New Roman"/>
          <w:sz w:val="24"/>
          <w:szCs w:val="24"/>
        </w:rPr>
        <w:t xml:space="preserve">isi Alkitab </w:t>
      </w:r>
      <w:r w:rsidR="00241730">
        <w:rPr>
          <w:rFonts w:ascii="Times New Roman" w:hAnsi="Times New Roman" w:cs="Times New Roman"/>
          <w:sz w:val="24"/>
          <w:szCs w:val="24"/>
        </w:rPr>
        <w:t>yang kontrakdiktif, melainkan memiliki kaitan dan pen</w:t>
      </w:r>
      <w:r w:rsidR="00460F02">
        <w:rPr>
          <w:rFonts w:ascii="Times New Roman" w:hAnsi="Times New Roman" w:cs="Times New Roman"/>
          <w:sz w:val="24"/>
          <w:szCs w:val="24"/>
        </w:rPr>
        <w:t>ggenapan progres</w:t>
      </w:r>
      <w:r w:rsidR="00241730">
        <w:rPr>
          <w:rFonts w:ascii="Times New Roman" w:hAnsi="Times New Roman" w:cs="Times New Roman"/>
          <w:sz w:val="24"/>
          <w:szCs w:val="24"/>
        </w:rPr>
        <w:t xml:space="preserve"> penyataan Allah dalam P</w:t>
      </w:r>
      <w:r w:rsidR="00B50FE9">
        <w:rPr>
          <w:rFonts w:ascii="Times New Roman" w:hAnsi="Times New Roman" w:cs="Times New Roman"/>
          <w:sz w:val="24"/>
          <w:szCs w:val="24"/>
        </w:rPr>
        <w:t xml:space="preserve">erjanjian </w:t>
      </w:r>
      <w:r w:rsidR="00241730">
        <w:rPr>
          <w:rFonts w:ascii="Times New Roman" w:hAnsi="Times New Roman" w:cs="Times New Roman"/>
          <w:sz w:val="24"/>
          <w:szCs w:val="24"/>
        </w:rPr>
        <w:t>L</w:t>
      </w:r>
      <w:r w:rsidR="00B50FE9">
        <w:rPr>
          <w:rFonts w:ascii="Times New Roman" w:hAnsi="Times New Roman" w:cs="Times New Roman"/>
          <w:sz w:val="24"/>
          <w:szCs w:val="24"/>
        </w:rPr>
        <w:t>ama</w:t>
      </w:r>
      <w:r w:rsidR="00241730">
        <w:rPr>
          <w:rFonts w:ascii="Times New Roman" w:hAnsi="Times New Roman" w:cs="Times New Roman"/>
          <w:sz w:val="24"/>
          <w:szCs w:val="24"/>
        </w:rPr>
        <w:t xml:space="preserve"> pada P</w:t>
      </w:r>
      <w:r w:rsidR="00B50FE9">
        <w:rPr>
          <w:rFonts w:ascii="Times New Roman" w:hAnsi="Times New Roman" w:cs="Times New Roman"/>
          <w:sz w:val="24"/>
          <w:szCs w:val="24"/>
        </w:rPr>
        <w:t xml:space="preserve">erjanjian </w:t>
      </w:r>
      <w:r w:rsidR="00241730">
        <w:rPr>
          <w:rFonts w:ascii="Times New Roman" w:hAnsi="Times New Roman" w:cs="Times New Roman"/>
          <w:sz w:val="24"/>
          <w:szCs w:val="24"/>
        </w:rPr>
        <w:t>B</w:t>
      </w:r>
      <w:r w:rsidR="00B50FE9">
        <w:rPr>
          <w:rFonts w:ascii="Times New Roman" w:hAnsi="Times New Roman" w:cs="Times New Roman"/>
          <w:sz w:val="24"/>
          <w:szCs w:val="24"/>
        </w:rPr>
        <w:t>aru</w:t>
      </w:r>
      <w:r w:rsidR="00241730">
        <w:rPr>
          <w:rFonts w:ascii="Times New Roman" w:hAnsi="Times New Roman" w:cs="Times New Roman"/>
          <w:sz w:val="24"/>
          <w:szCs w:val="24"/>
        </w:rPr>
        <w:t>.</w:t>
      </w:r>
    </w:p>
    <w:p w:rsidR="00241730" w:rsidRDefault="00241730" w:rsidP="004978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Alkitab adalah pemandu bagi umat Allah untuk mengerti isi hati dan pikiran Allah, sehingga umat Allah tidak hidup dalam kebingungan </w:t>
      </w:r>
      <w:r w:rsidR="00B50FE9">
        <w:rPr>
          <w:rFonts w:ascii="Times New Roman" w:hAnsi="Times New Roman" w:cs="Times New Roman"/>
          <w:sz w:val="24"/>
          <w:szCs w:val="24"/>
        </w:rPr>
        <w:t xml:space="preserve">dan </w:t>
      </w:r>
      <w:r>
        <w:rPr>
          <w:rFonts w:ascii="Times New Roman" w:hAnsi="Times New Roman" w:cs="Times New Roman"/>
          <w:sz w:val="24"/>
          <w:szCs w:val="24"/>
        </w:rPr>
        <w:t>mengalir mengikuti arus dunia a</w:t>
      </w:r>
      <w:r w:rsidR="001A77D7">
        <w:rPr>
          <w:rFonts w:ascii="Times New Roman" w:hAnsi="Times New Roman" w:cs="Times New Roman"/>
          <w:sz w:val="24"/>
          <w:szCs w:val="24"/>
        </w:rPr>
        <w:t>tau pengetahuan dunia. K</w:t>
      </w:r>
      <w:r>
        <w:rPr>
          <w:rFonts w:ascii="Times New Roman" w:hAnsi="Times New Roman" w:cs="Times New Roman"/>
          <w:sz w:val="24"/>
          <w:szCs w:val="24"/>
        </w:rPr>
        <w:t xml:space="preserve">itab suci adalah pegangan primer dalam menjelaskan segala sesuatu yang ada dalam semesta ini. </w:t>
      </w:r>
      <w:r w:rsidR="00B50FE9">
        <w:rPr>
          <w:rFonts w:ascii="Times New Roman" w:hAnsi="Times New Roman" w:cs="Times New Roman"/>
          <w:sz w:val="24"/>
          <w:szCs w:val="24"/>
        </w:rPr>
        <w:t>Alkit</w:t>
      </w:r>
      <w:r w:rsidR="00374F81">
        <w:rPr>
          <w:rFonts w:ascii="Times New Roman" w:hAnsi="Times New Roman" w:cs="Times New Roman"/>
          <w:sz w:val="24"/>
          <w:szCs w:val="24"/>
        </w:rPr>
        <w:t>ab memberikan informasi bahwa alam semesta ini ada adalah hasil karya dari Allah yang aktif dan din</w:t>
      </w:r>
      <w:r w:rsidR="00B50FE9">
        <w:rPr>
          <w:rFonts w:ascii="Times New Roman" w:hAnsi="Times New Roman" w:cs="Times New Roman"/>
          <w:sz w:val="24"/>
          <w:szCs w:val="24"/>
        </w:rPr>
        <w:t>amis dalam penciptaan-Nya melalui</w:t>
      </w:r>
      <w:r w:rsidR="00374F81">
        <w:rPr>
          <w:rFonts w:ascii="Times New Roman" w:hAnsi="Times New Roman" w:cs="Times New Roman"/>
          <w:sz w:val="24"/>
          <w:szCs w:val="24"/>
        </w:rPr>
        <w:t xml:space="preserve"> Firman-Nya</w:t>
      </w:r>
      <w:r w:rsidR="00D51ED6">
        <w:rPr>
          <w:rStyle w:val="FootnoteReference"/>
          <w:rFonts w:ascii="Times New Roman" w:hAnsi="Times New Roman" w:cs="Times New Roman"/>
          <w:sz w:val="24"/>
          <w:szCs w:val="24"/>
        </w:rPr>
        <w:footnoteReference w:id="4"/>
      </w:r>
      <w:r w:rsidR="00374F81">
        <w:rPr>
          <w:rFonts w:ascii="Times New Roman" w:hAnsi="Times New Roman" w:cs="Times New Roman"/>
          <w:sz w:val="24"/>
          <w:szCs w:val="24"/>
        </w:rPr>
        <w:t xml:space="preserve">. </w:t>
      </w:r>
      <w:r>
        <w:rPr>
          <w:rFonts w:ascii="Times New Roman" w:hAnsi="Times New Roman" w:cs="Times New Roman"/>
          <w:sz w:val="24"/>
          <w:szCs w:val="24"/>
        </w:rPr>
        <w:t>Dengan demikian, kajian kemulian Allah akan ditelusuri dalam kitab P</w:t>
      </w:r>
      <w:r w:rsidR="00B50FE9">
        <w:rPr>
          <w:rFonts w:ascii="Times New Roman" w:hAnsi="Times New Roman" w:cs="Times New Roman"/>
          <w:sz w:val="24"/>
          <w:szCs w:val="24"/>
        </w:rPr>
        <w:t xml:space="preserve">erjanjian </w:t>
      </w:r>
      <w:r>
        <w:rPr>
          <w:rFonts w:ascii="Times New Roman" w:hAnsi="Times New Roman" w:cs="Times New Roman"/>
          <w:sz w:val="24"/>
          <w:szCs w:val="24"/>
        </w:rPr>
        <w:t>L</w:t>
      </w:r>
      <w:r w:rsidR="00B50FE9">
        <w:rPr>
          <w:rFonts w:ascii="Times New Roman" w:hAnsi="Times New Roman" w:cs="Times New Roman"/>
          <w:sz w:val="24"/>
          <w:szCs w:val="24"/>
        </w:rPr>
        <w:t>ama</w:t>
      </w:r>
      <w:r>
        <w:rPr>
          <w:rFonts w:ascii="Times New Roman" w:hAnsi="Times New Roman" w:cs="Times New Roman"/>
          <w:sz w:val="24"/>
          <w:szCs w:val="24"/>
        </w:rPr>
        <w:t xml:space="preserve"> dan P</w:t>
      </w:r>
      <w:r w:rsidR="00B50FE9">
        <w:rPr>
          <w:rFonts w:ascii="Times New Roman" w:hAnsi="Times New Roman" w:cs="Times New Roman"/>
          <w:sz w:val="24"/>
          <w:szCs w:val="24"/>
        </w:rPr>
        <w:t xml:space="preserve">erjanjian </w:t>
      </w:r>
      <w:r>
        <w:rPr>
          <w:rFonts w:ascii="Times New Roman" w:hAnsi="Times New Roman" w:cs="Times New Roman"/>
          <w:sz w:val="24"/>
          <w:szCs w:val="24"/>
        </w:rPr>
        <w:t>B</w:t>
      </w:r>
      <w:r w:rsidR="00B50FE9">
        <w:rPr>
          <w:rFonts w:ascii="Times New Roman" w:hAnsi="Times New Roman" w:cs="Times New Roman"/>
          <w:sz w:val="24"/>
          <w:szCs w:val="24"/>
        </w:rPr>
        <w:t>aru</w:t>
      </w:r>
      <w:r>
        <w:rPr>
          <w:rFonts w:ascii="Times New Roman" w:hAnsi="Times New Roman" w:cs="Times New Roman"/>
          <w:sz w:val="24"/>
          <w:szCs w:val="24"/>
        </w:rPr>
        <w:t xml:space="preserve"> dalam uraian di bawah ini.</w:t>
      </w:r>
    </w:p>
    <w:p w:rsidR="009A3B96" w:rsidRPr="00D51ED6" w:rsidRDefault="006B1C57" w:rsidP="006B1C57">
      <w:pPr>
        <w:spacing w:line="360" w:lineRule="auto"/>
        <w:rPr>
          <w:rFonts w:ascii="Times New Roman" w:hAnsi="Times New Roman" w:cs="Times New Roman"/>
          <w:sz w:val="24"/>
          <w:szCs w:val="24"/>
        </w:rPr>
      </w:pPr>
      <w:r>
        <w:rPr>
          <w:rFonts w:ascii="Times New Roman" w:hAnsi="Times New Roman" w:cs="Times New Roman"/>
          <w:sz w:val="24"/>
          <w:szCs w:val="24"/>
        </w:rPr>
        <w:t xml:space="preserve">B.1. </w:t>
      </w:r>
      <w:r w:rsidR="009A3B96" w:rsidRPr="00D51ED6">
        <w:rPr>
          <w:rFonts w:ascii="Times New Roman" w:hAnsi="Times New Roman" w:cs="Times New Roman"/>
          <w:sz w:val="24"/>
          <w:szCs w:val="24"/>
        </w:rPr>
        <w:t>P</w:t>
      </w:r>
      <w:r w:rsidR="00241730" w:rsidRPr="00D51ED6">
        <w:rPr>
          <w:rFonts w:ascii="Times New Roman" w:hAnsi="Times New Roman" w:cs="Times New Roman"/>
          <w:sz w:val="24"/>
          <w:szCs w:val="24"/>
        </w:rPr>
        <w:t>enjelasan Kemulia</w:t>
      </w:r>
      <w:r w:rsidR="001A77D7">
        <w:rPr>
          <w:rFonts w:ascii="Times New Roman" w:hAnsi="Times New Roman" w:cs="Times New Roman"/>
          <w:sz w:val="24"/>
          <w:szCs w:val="24"/>
        </w:rPr>
        <w:t>a</w:t>
      </w:r>
      <w:r w:rsidR="00241730" w:rsidRPr="00D51ED6">
        <w:rPr>
          <w:rFonts w:ascii="Times New Roman" w:hAnsi="Times New Roman" w:cs="Times New Roman"/>
          <w:sz w:val="24"/>
          <w:szCs w:val="24"/>
        </w:rPr>
        <w:t>n Allah dalam P</w:t>
      </w:r>
      <w:r w:rsidR="009A3B96" w:rsidRPr="00D51ED6">
        <w:rPr>
          <w:rFonts w:ascii="Times New Roman" w:hAnsi="Times New Roman" w:cs="Times New Roman"/>
          <w:sz w:val="24"/>
          <w:szCs w:val="24"/>
        </w:rPr>
        <w:t>erjanjian Lama</w:t>
      </w:r>
    </w:p>
    <w:p w:rsidR="006B1C57" w:rsidRDefault="000007A7" w:rsidP="006B1C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Alam semesta beserta isi merupakan bagian dari refleksi kemuliaan </w:t>
      </w:r>
      <w:r w:rsidR="00D51ED6">
        <w:rPr>
          <w:rFonts w:ascii="Times New Roman" w:hAnsi="Times New Roman" w:cs="Times New Roman"/>
          <w:sz w:val="24"/>
          <w:szCs w:val="24"/>
        </w:rPr>
        <w:t xml:space="preserve">Allah </w:t>
      </w:r>
      <w:r>
        <w:rPr>
          <w:rFonts w:ascii="Times New Roman" w:hAnsi="Times New Roman" w:cs="Times New Roman"/>
          <w:sz w:val="24"/>
          <w:szCs w:val="24"/>
        </w:rPr>
        <w:t>yang dinyatakan dalam peristiwa penciptaan awal o</w:t>
      </w:r>
      <w:r w:rsidR="00D51ED6">
        <w:rPr>
          <w:rFonts w:ascii="Times New Roman" w:hAnsi="Times New Roman" w:cs="Times New Roman"/>
          <w:sz w:val="24"/>
          <w:szCs w:val="24"/>
        </w:rPr>
        <w:t>leh Allah melalui penyataan atau perkataan Allah dalam kitab Kejadian 1:1-31. Penyataan atau perkataan Allah yang keluar dari Alla</w:t>
      </w:r>
      <w:r w:rsidR="001A77D7">
        <w:rPr>
          <w:rFonts w:ascii="Times New Roman" w:hAnsi="Times New Roman" w:cs="Times New Roman"/>
          <w:sz w:val="24"/>
          <w:szCs w:val="24"/>
        </w:rPr>
        <w:t xml:space="preserve">h tanpa meninggalkan ke-Allahan. </w:t>
      </w:r>
      <w:r w:rsidR="00D51ED6">
        <w:rPr>
          <w:rFonts w:ascii="Times New Roman" w:hAnsi="Times New Roman" w:cs="Times New Roman"/>
          <w:sz w:val="24"/>
          <w:szCs w:val="24"/>
        </w:rPr>
        <w:t>Allah yan</w:t>
      </w:r>
      <w:r w:rsidR="00C0482B">
        <w:rPr>
          <w:rFonts w:ascii="Times New Roman" w:hAnsi="Times New Roman" w:cs="Times New Roman"/>
          <w:sz w:val="24"/>
          <w:szCs w:val="24"/>
        </w:rPr>
        <w:t>g penuh dengan kuasa, maka alam semesta itu</w:t>
      </w:r>
      <w:r w:rsidR="00D51ED6">
        <w:rPr>
          <w:rFonts w:ascii="Times New Roman" w:hAnsi="Times New Roman" w:cs="Times New Roman"/>
          <w:sz w:val="24"/>
          <w:szCs w:val="24"/>
        </w:rPr>
        <w:t xml:space="preserve"> jadi sesuai dengan </w:t>
      </w:r>
      <w:r w:rsidR="00C0482B">
        <w:rPr>
          <w:rFonts w:ascii="Times New Roman" w:hAnsi="Times New Roman" w:cs="Times New Roman"/>
          <w:sz w:val="24"/>
          <w:szCs w:val="24"/>
        </w:rPr>
        <w:t>perkat</w:t>
      </w:r>
      <w:r w:rsidR="00FD6FE8">
        <w:rPr>
          <w:rFonts w:ascii="Times New Roman" w:hAnsi="Times New Roman" w:cs="Times New Roman"/>
          <w:sz w:val="24"/>
          <w:szCs w:val="24"/>
        </w:rPr>
        <w:t xml:space="preserve">aan dari Allah yang maha mulia. </w:t>
      </w:r>
      <w:r w:rsidR="00E67950" w:rsidRPr="00E67950">
        <w:rPr>
          <w:rFonts w:ascii="Times New Roman" w:hAnsi="Times New Roman" w:cs="Times New Roman"/>
          <w:sz w:val="24"/>
          <w:szCs w:val="24"/>
        </w:rPr>
        <w:t>Kitab suci merupakan penyataan khusus Allah yang diberikan kepada umat-Nya</w:t>
      </w:r>
      <w:r w:rsidR="00E67950">
        <w:rPr>
          <w:rFonts w:ascii="Times New Roman" w:hAnsi="Times New Roman" w:cs="Times New Roman"/>
          <w:sz w:val="24"/>
          <w:szCs w:val="24"/>
        </w:rPr>
        <w:t xml:space="preserve"> yang di dalamnya juga terdapat penjelasan dari p</w:t>
      </w:r>
      <w:r w:rsidR="00E67950" w:rsidRPr="00E67950">
        <w:rPr>
          <w:rFonts w:ascii="Times New Roman" w:hAnsi="Times New Roman" w:cs="Times New Roman"/>
          <w:sz w:val="24"/>
          <w:szCs w:val="24"/>
        </w:rPr>
        <w:t xml:space="preserve">enyataan </w:t>
      </w:r>
      <w:r w:rsidR="00E67950">
        <w:rPr>
          <w:rFonts w:ascii="Times New Roman" w:hAnsi="Times New Roman" w:cs="Times New Roman"/>
          <w:sz w:val="24"/>
          <w:szCs w:val="24"/>
        </w:rPr>
        <w:t xml:space="preserve">umum dari </w:t>
      </w:r>
      <w:r w:rsidR="00E67950" w:rsidRPr="00E67950">
        <w:rPr>
          <w:rFonts w:ascii="Times New Roman" w:hAnsi="Times New Roman" w:cs="Times New Roman"/>
          <w:sz w:val="24"/>
          <w:szCs w:val="24"/>
        </w:rPr>
        <w:t xml:space="preserve">Allah </w:t>
      </w:r>
      <w:r w:rsidR="00E67950">
        <w:rPr>
          <w:rFonts w:ascii="Times New Roman" w:hAnsi="Times New Roman" w:cs="Times New Roman"/>
          <w:sz w:val="24"/>
          <w:szCs w:val="24"/>
        </w:rPr>
        <w:t xml:space="preserve">yang </w:t>
      </w:r>
      <w:r w:rsidR="00E67950" w:rsidRPr="00E67950">
        <w:rPr>
          <w:rFonts w:ascii="Times New Roman" w:hAnsi="Times New Roman" w:cs="Times New Roman"/>
          <w:sz w:val="24"/>
          <w:szCs w:val="24"/>
        </w:rPr>
        <w:t xml:space="preserve">harus </w:t>
      </w:r>
      <w:r w:rsidR="00E67950">
        <w:rPr>
          <w:rFonts w:ascii="Times New Roman" w:hAnsi="Times New Roman" w:cs="Times New Roman"/>
          <w:sz w:val="24"/>
          <w:szCs w:val="24"/>
        </w:rPr>
        <w:t>di</w:t>
      </w:r>
      <w:r w:rsidR="00E67950" w:rsidRPr="00E67950">
        <w:rPr>
          <w:rFonts w:ascii="Times New Roman" w:hAnsi="Times New Roman" w:cs="Times New Roman"/>
          <w:sz w:val="24"/>
          <w:szCs w:val="24"/>
        </w:rPr>
        <w:t>ekspresi</w:t>
      </w:r>
      <w:r w:rsidR="00E67950">
        <w:rPr>
          <w:rFonts w:ascii="Times New Roman" w:hAnsi="Times New Roman" w:cs="Times New Roman"/>
          <w:sz w:val="24"/>
          <w:szCs w:val="24"/>
        </w:rPr>
        <w:t>kan</w:t>
      </w:r>
      <w:r w:rsidR="00E67950" w:rsidRPr="00E67950">
        <w:rPr>
          <w:rFonts w:ascii="Times New Roman" w:hAnsi="Times New Roman" w:cs="Times New Roman"/>
          <w:sz w:val="24"/>
          <w:szCs w:val="24"/>
        </w:rPr>
        <w:t xml:space="preserve"> dari maksud Allah</w:t>
      </w:r>
      <w:r w:rsidR="00FD6FE8">
        <w:rPr>
          <w:rFonts w:ascii="Times New Roman" w:hAnsi="Times New Roman" w:cs="Times New Roman"/>
          <w:sz w:val="24"/>
          <w:szCs w:val="24"/>
        </w:rPr>
        <w:t xml:space="preserve">, yakni penyataan Allah </w:t>
      </w:r>
      <w:r w:rsidR="00E67950">
        <w:rPr>
          <w:rFonts w:ascii="Times New Roman" w:hAnsi="Times New Roman" w:cs="Times New Roman"/>
          <w:sz w:val="24"/>
          <w:szCs w:val="24"/>
        </w:rPr>
        <w:t>seperti “Langit menceritakan kemuliaan Allah, dan cakrawala memberitakan pekerjaan tangan-Nya” (</w:t>
      </w:r>
      <w:r w:rsidR="00E67950" w:rsidRPr="00E67950">
        <w:rPr>
          <w:rFonts w:ascii="Times New Roman" w:hAnsi="Times New Roman" w:cs="Times New Roman"/>
          <w:sz w:val="24"/>
          <w:szCs w:val="24"/>
        </w:rPr>
        <w:t>Mazmur</w:t>
      </w:r>
      <w:r w:rsidR="00E67950">
        <w:rPr>
          <w:rFonts w:ascii="Times New Roman" w:hAnsi="Times New Roman" w:cs="Times New Roman"/>
          <w:sz w:val="24"/>
          <w:szCs w:val="24"/>
        </w:rPr>
        <w:t xml:space="preserve"> 19:1)</w:t>
      </w:r>
      <w:r w:rsidR="00FD6FE8">
        <w:rPr>
          <w:rStyle w:val="FootnoteReference"/>
          <w:rFonts w:ascii="Times New Roman" w:hAnsi="Times New Roman" w:cs="Times New Roman"/>
          <w:sz w:val="24"/>
          <w:szCs w:val="24"/>
        </w:rPr>
        <w:footnoteReference w:id="5"/>
      </w:r>
      <w:r w:rsidR="00FD6FE8">
        <w:rPr>
          <w:rFonts w:ascii="Times New Roman" w:hAnsi="Times New Roman" w:cs="Times New Roman"/>
          <w:sz w:val="24"/>
          <w:szCs w:val="24"/>
        </w:rPr>
        <w:t xml:space="preserve">. </w:t>
      </w:r>
      <w:r w:rsidR="008E29F6">
        <w:rPr>
          <w:rFonts w:ascii="Times New Roman" w:hAnsi="Times New Roman" w:cs="Times New Roman"/>
          <w:sz w:val="24"/>
          <w:szCs w:val="24"/>
        </w:rPr>
        <w:t xml:space="preserve">Alam semesta merupakan </w:t>
      </w:r>
      <w:r w:rsidR="00E41510">
        <w:rPr>
          <w:rFonts w:ascii="Times New Roman" w:hAnsi="Times New Roman" w:cs="Times New Roman"/>
          <w:sz w:val="24"/>
          <w:szCs w:val="24"/>
        </w:rPr>
        <w:t>penyataan umum dari Allah</w:t>
      </w:r>
      <w:r w:rsidR="00E41510">
        <w:rPr>
          <w:rStyle w:val="FootnoteReference"/>
          <w:rFonts w:ascii="Times New Roman" w:hAnsi="Times New Roman" w:cs="Times New Roman"/>
          <w:sz w:val="24"/>
          <w:szCs w:val="24"/>
        </w:rPr>
        <w:footnoteReference w:id="6"/>
      </w:r>
      <w:r w:rsidR="00E41510">
        <w:rPr>
          <w:rFonts w:ascii="Times New Roman" w:hAnsi="Times New Roman" w:cs="Times New Roman"/>
          <w:sz w:val="24"/>
          <w:szCs w:val="24"/>
        </w:rPr>
        <w:t xml:space="preserve">. </w:t>
      </w:r>
      <w:r w:rsidR="00CB0998">
        <w:rPr>
          <w:rFonts w:ascii="Times New Roman" w:hAnsi="Times New Roman" w:cs="Times New Roman"/>
          <w:sz w:val="24"/>
          <w:szCs w:val="24"/>
        </w:rPr>
        <w:t xml:space="preserve">Sedangkan penyataan khusus dari Allah melalui Firman-Nya dan puncak penyataan Allah pada Kristus yang adalah cahaya kemuliaan Allah (Ibrani 1:1-3). </w:t>
      </w:r>
      <w:r w:rsidR="00C0482B">
        <w:rPr>
          <w:rFonts w:ascii="Times New Roman" w:hAnsi="Times New Roman" w:cs="Times New Roman"/>
          <w:sz w:val="24"/>
          <w:szCs w:val="24"/>
        </w:rPr>
        <w:t>Kata kemuliaan diambil dari bahasa Ibrani dalam PL</w:t>
      </w:r>
      <w:r w:rsidR="00C0482B" w:rsidRPr="00C0482B">
        <w:rPr>
          <w:rFonts w:ascii="Times New Roman" w:hAnsi="Times New Roman" w:cs="Times New Roman"/>
          <w:sz w:val="24"/>
          <w:szCs w:val="24"/>
        </w:rPr>
        <w:t xml:space="preserve"> כבד kabod</w:t>
      </w:r>
      <w:r w:rsidR="00A82F73">
        <w:rPr>
          <w:rStyle w:val="FootnoteReference"/>
          <w:rFonts w:ascii="Times New Roman" w:hAnsi="Times New Roman" w:cs="Times New Roman"/>
          <w:sz w:val="24"/>
          <w:szCs w:val="24"/>
        </w:rPr>
        <w:footnoteReference w:id="7"/>
      </w:r>
      <w:r w:rsidR="00C0482B">
        <w:rPr>
          <w:rFonts w:ascii="Times New Roman" w:hAnsi="Times New Roman" w:cs="Times New Roman"/>
          <w:sz w:val="24"/>
          <w:szCs w:val="24"/>
        </w:rPr>
        <w:t xml:space="preserve"> yang diartikan dalam bahasa Ingris glory (kemuliaan; keagungan)</w:t>
      </w:r>
      <w:r w:rsidR="00C0482B" w:rsidRPr="00C0482B">
        <w:rPr>
          <w:rFonts w:ascii="Times New Roman" w:hAnsi="Times New Roman" w:cs="Times New Roman"/>
          <w:sz w:val="24"/>
          <w:szCs w:val="24"/>
        </w:rPr>
        <w:t xml:space="preserve">, honour </w:t>
      </w:r>
      <w:r w:rsidR="00C0482B">
        <w:rPr>
          <w:rFonts w:ascii="Times New Roman" w:hAnsi="Times New Roman" w:cs="Times New Roman"/>
          <w:sz w:val="24"/>
          <w:szCs w:val="24"/>
        </w:rPr>
        <w:t>(hormat),</w:t>
      </w:r>
      <w:r w:rsidR="00C0482B" w:rsidRPr="00C0482B">
        <w:rPr>
          <w:rFonts w:ascii="Times New Roman" w:hAnsi="Times New Roman" w:cs="Times New Roman"/>
          <w:sz w:val="24"/>
          <w:szCs w:val="24"/>
        </w:rPr>
        <w:t xml:space="preserve"> glorious </w:t>
      </w:r>
      <w:r w:rsidR="00A82F73">
        <w:rPr>
          <w:rFonts w:ascii="Times New Roman" w:hAnsi="Times New Roman" w:cs="Times New Roman"/>
          <w:sz w:val="24"/>
          <w:szCs w:val="24"/>
        </w:rPr>
        <w:t>(mulia; agung), gloriously (senang)</w:t>
      </w:r>
      <w:r w:rsidR="00C0482B">
        <w:rPr>
          <w:rFonts w:ascii="Times New Roman" w:hAnsi="Times New Roman" w:cs="Times New Roman"/>
          <w:sz w:val="24"/>
          <w:szCs w:val="24"/>
        </w:rPr>
        <w:t>, honourable (yang terhormat)</w:t>
      </w:r>
      <w:r w:rsidR="00A82F73">
        <w:rPr>
          <w:rStyle w:val="FootnoteReference"/>
          <w:rFonts w:ascii="Times New Roman" w:hAnsi="Times New Roman" w:cs="Times New Roman"/>
          <w:sz w:val="24"/>
          <w:szCs w:val="24"/>
        </w:rPr>
        <w:footnoteReference w:id="8"/>
      </w:r>
      <w:r w:rsidR="00A82F73">
        <w:rPr>
          <w:rFonts w:ascii="Times New Roman" w:hAnsi="Times New Roman" w:cs="Times New Roman"/>
          <w:sz w:val="24"/>
          <w:szCs w:val="24"/>
        </w:rPr>
        <w:t xml:space="preserve">. </w:t>
      </w:r>
      <w:r w:rsidR="006B1C57">
        <w:rPr>
          <w:rFonts w:ascii="Times New Roman" w:hAnsi="Times New Roman" w:cs="Times New Roman"/>
          <w:sz w:val="24"/>
          <w:szCs w:val="24"/>
        </w:rPr>
        <w:t xml:space="preserve"> </w:t>
      </w:r>
    </w:p>
    <w:p w:rsidR="00C0482B" w:rsidRDefault="00FD6FE8" w:rsidP="006B1C57">
      <w:pPr>
        <w:spacing w:line="360" w:lineRule="auto"/>
        <w:jc w:val="both"/>
        <w:rPr>
          <w:rFonts w:ascii="Times New Roman" w:hAnsi="Times New Roman" w:cs="Times New Roman"/>
          <w:sz w:val="24"/>
          <w:szCs w:val="24"/>
        </w:rPr>
      </w:pPr>
      <w:r>
        <w:rPr>
          <w:rFonts w:ascii="Times New Roman" w:hAnsi="Times New Roman" w:cs="Times New Roman"/>
          <w:sz w:val="24"/>
          <w:szCs w:val="24"/>
        </w:rPr>
        <w:t>Manusia pertama (Adam) yang diciptakan serupa gambar Allah yang pada awalnya memiliki tanggung jawab merefleksi Allah dalam penugasannya sebagai mitra Allah untuk mengelola alam semesta</w:t>
      </w:r>
      <w:r w:rsidR="00B924EE">
        <w:rPr>
          <w:rFonts w:ascii="Times New Roman" w:hAnsi="Times New Roman" w:cs="Times New Roman"/>
          <w:sz w:val="24"/>
          <w:szCs w:val="24"/>
        </w:rPr>
        <w:t>, namun Adam gagal melaksanakan kehendak Allah dengan menuruti perkataan dari Iblis yang memakai ular</w:t>
      </w:r>
      <w:r w:rsidR="001A4DFD">
        <w:rPr>
          <w:rFonts w:ascii="Times New Roman" w:hAnsi="Times New Roman" w:cs="Times New Roman"/>
          <w:sz w:val="24"/>
          <w:szCs w:val="24"/>
        </w:rPr>
        <w:t>,</w:t>
      </w:r>
      <w:r w:rsidR="00B924EE">
        <w:rPr>
          <w:rFonts w:ascii="Times New Roman" w:hAnsi="Times New Roman" w:cs="Times New Roman"/>
          <w:sz w:val="24"/>
          <w:szCs w:val="24"/>
        </w:rPr>
        <w:t xml:space="preserve"> binatang yang paling cerdas diciptakan oleh Allah dari segala binatang di darat untuk menipu Haw</w:t>
      </w:r>
      <w:r w:rsidR="001A4DFD">
        <w:rPr>
          <w:rFonts w:ascii="Times New Roman" w:hAnsi="Times New Roman" w:cs="Times New Roman"/>
          <w:sz w:val="24"/>
          <w:szCs w:val="24"/>
        </w:rPr>
        <w:t>a. Hawa memetik dan memakan buah</w:t>
      </w:r>
      <w:r w:rsidR="00B924EE">
        <w:rPr>
          <w:rFonts w:ascii="Times New Roman" w:hAnsi="Times New Roman" w:cs="Times New Roman"/>
          <w:sz w:val="24"/>
          <w:szCs w:val="24"/>
        </w:rPr>
        <w:t xml:space="preserve"> pengetahuan yang dibagikan kepada Adam untuk dimakan. Hal ini sebagai penolakan ketaatan pada perintah Allah, sehingga Adam dan Hawa terusir</w:t>
      </w:r>
      <w:r w:rsidR="00F66F63">
        <w:rPr>
          <w:rFonts w:ascii="Times New Roman" w:hAnsi="Times New Roman" w:cs="Times New Roman"/>
          <w:sz w:val="24"/>
          <w:szCs w:val="24"/>
        </w:rPr>
        <w:t xml:space="preserve"> dari hadirat Allah atau dijauhkan</w:t>
      </w:r>
      <w:r w:rsidR="00B924EE">
        <w:rPr>
          <w:rFonts w:ascii="Times New Roman" w:hAnsi="Times New Roman" w:cs="Times New Roman"/>
          <w:sz w:val="24"/>
          <w:szCs w:val="24"/>
        </w:rPr>
        <w:t xml:space="preserve"> dari kemuliaan Allah. Sehingga Adam dan Hawa tidak lagi mampu mencerminkan karakter Allah atau gambar kemuliaan Allah akibat dosa. Adam dan Hawa melahirkan anak yang menyerupai gambar dalam dirinya yang telah rusak gambar Allah</w:t>
      </w:r>
      <w:r w:rsidR="004D37BB">
        <w:rPr>
          <w:rFonts w:ascii="Times New Roman" w:hAnsi="Times New Roman" w:cs="Times New Roman"/>
          <w:sz w:val="24"/>
          <w:szCs w:val="24"/>
        </w:rPr>
        <w:t>-nya</w:t>
      </w:r>
      <w:r w:rsidR="00B924EE">
        <w:rPr>
          <w:rFonts w:ascii="Times New Roman" w:hAnsi="Times New Roman" w:cs="Times New Roman"/>
          <w:sz w:val="24"/>
          <w:szCs w:val="24"/>
        </w:rPr>
        <w:t xml:space="preserve"> (Kejadian 5:3). Paulus menguraikan dalam Roma 3</w:t>
      </w:r>
      <w:r w:rsidR="00EF0AB4">
        <w:rPr>
          <w:rFonts w:ascii="Times New Roman" w:hAnsi="Times New Roman" w:cs="Times New Roman"/>
          <w:sz w:val="24"/>
          <w:szCs w:val="24"/>
        </w:rPr>
        <w:t>:23</w:t>
      </w:r>
      <w:r w:rsidR="00B924EE">
        <w:rPr>
          <w:rFonts w:ascii="Times New Roman" w:hAnsi="Times New Roman" w:cs="Times New Roman"/>
          <w:sz w:val="24"/>
          <w:szCs w:val="24"/>
        </w:rPr>
        <w:t xml:space="preserve"> bahwa akibat dosa, maka manusia mengalami kemerosotan kemuliaan Allah</w:t>
      </w:r>
      <w:r w:rsidR="00A70006">
        <w:rPr>
          <w:rFonts w:ascii="Times New Roman" w:hAnsi="Times New Roman" w:cs="Times New Roman"/>
          <w:sz w:val="24"/>
          <w:szCs w:val="24"/>
        </w:rPr>
        <w:t xml:space="preserve"> dalam dirinya</w:t>
      </w:r>
      <w:r w:rsidR="00B924EE">
        <w:rPr>
          <w:rFonts w:ascii="Times New Roman" w:hAnsi="Times New Roman" w:cs="Times New Roman"/>
          <w:sz w:val="24"/>
          <w:szCs w:val="24"/>
        </w:rPr>
        <w:t xml:space="preserve">. </w:t>
      </w:r>
    </w:p>
    <w:p w:rsidR="00EF0AB4" w:rsidRPr="006B1C57" w:rsidRDefault="00350FAF" w:rsidP="006B1C57">
      <w:pPr>
        <w:spacing w:line="360" w:lineRule="auto"/>
        <w:jc w:val="both"/>
        <w:rPr>
          <w:rFonts w:ascii="Times New Roman" w:hAnsi="Times New Roman" w:cs="Times New Roman"/>
          <w:sz w:val="24"/>
          <w:szCs w:val="24"/>
        </w:rPr>
      </w:pPr>
      <w:r>
        <w:rPr>
          <w:rFonts w:ascii="Times New Roman" w:hAnsi="Times New Roman" w:cs="Times New Roman"/>
          <w:sz w:val="24"/>
          <w:szCs w:val="24"/>
        </w:rPr>
        <w:t>Secara umum k</w:t>
      </w:r>
      <w:r w:rsidR="00A70006">
        <w:rPr>
          <w:rFonts w:ascii="Times New Roman" w:hAnsi="Times New Roman" w:cs="Times New Roman"/>
          <w:sz w:val="24"/>
          <w:szCs w:val="24"/>
        </w:rPr>
        <w:t xml:space="preserve">etumpulan manusia dalam pengenalan akan Allah pasca kejatuhan manusia ke dalam dosa, namun </w:t>
      </w:r>
      <w:r>
        <w:rPr>
          <w:rFonts w:ascii="Times New Roman" w:hAnsi="Times New Roman" w:cs="Times New Roman"/>
          <w:sz w:val="24"/>
          <w:szCs w:val="24"/>
        </w:rPr>
        <w:t xml:space="preserve">ada beberapa tokoh </w:t>
      </w:r>
      <w:r w:rsidR="00E26B84">
        <w:rPr>
          <w:rFonts w:ascii="Times New Roman" w:hAnsi="Times New Roman" w:cs="Times New Roman"/>
          <w:sz w:val="24"/>
          <w:szCs w:val="24"/>
        </w:rPr>
        <w:t xml:space="preserve">Alkitab dalam kitab Kejadian </w:t>
      </w:r>
      <w:r>
        <w:rPr>
          <w:rFonts w:ascii="Times New Roman" w:hAnsi="Times New Roman" w:cs="Times New Roman"/>
          <w:sz w:val="24"/>
          <w:szCs w:val="24"/>
        </w:rPr>
        <w:t>yang mampu berjalan dan bergau</w:t>
      </w:r>
      <w:r w:rsidR="00E26B84">
        <w:rPr>
          <w:rFonts w:ascii="Times New Roman" w:hAnsi="Times New Roman" w:cs="Times New Roman"/>
          <w:sz w:val="24"/>
          <w:szCs w:val="24"/>
        </w:rPr>
        <w:t xml:space="preserve">l intim dengan Allah yang mulia, sehingga </w:t>
      </w:r>
      <w:r w:rsidR="00DE3711">
        <w:rPr>
          <w:rFonts w:ascii="Times New Roman" w:hAnsi="Times New Roman" w:cs="Times New Roman"/>
          <w:sz w:val="24"/>
          <w:szCs w:val="24"/>
        </w:rPr>
        <w:t xml:space="preserve">hidupnya dimuliakan </w:t>
      </w:r>
      <w:r w:rsidR="00910DAB">
        <w:rPr>
          <w:rFonts w:ascii="Times New Roman" w:hAnsi="Times New Roman" w:cs="Times New Roman"/>
          <w:sz w:val="24"/>
          <w:szCs w:val="24"/>
        </w:rPr>
        <w:t xml:space="preserve">oleh </w:t>
      </w:r>
      <w:r w:rsidR="00DE3711">
        <w:rPr>
          <w:rFonts w:ascii="Times New Roman" w:hAnsi="Times New Roman" w:cs="Times New Roman"/>
          <w:sz w:val="24"/>
          <w:szCs w:val="24"/>
        </w:rPr>
        <w:t>Allah</w:t>
      </w:r>
      <w:r w:rsidR="00910DAB">
        <w:rPr>
          <w:rFonts w:ascii="Times New Roman" w:hAnsi="Times New Roman" w:cs="Times New Roman"/>
          <w:sz w:val="24"/>
          <w:szCs w:val="24"/>
        </w:rPr>
        <w:t xml:space="preserve">. </w:t>
      </w:r>
      <w:r w:rsidR="00E26B84">
        <w:rPr>
          <w:rFonts w:ascii="Times New Roman" w:hAnsi="Times New Roman" w:cs="Times New Roman"/>
          <w:sz w:val="24"/>
          <w:szCs w:val="24"/>
        </w:rPr>
        <w:t xml:space="preserve">Adapun </w:t>
      </w:r>
      <w:r w:rsidR="00754FDC">
        <w:rPr>
          <w:rFonts w:ascii="Times New Roman" w:hAnsi="Times New Roman" w:cs="Times New Roman"/>
          <w:sz w:val="24"/>
          <w:szCs w:val="24"/>
        </w:rPr>
        <w:t xml:space="preserve">beberapa </w:t>
      </w:r>
      <w:r w:rsidR="00910DAB">
        <w:rPr>
          <w:rFonts w:ascii="Times New Roman" w:hAnsi="Times New Roman" w:cs="Times New Roman"/>
          <w:sz w:val="24"/>
          <w:szCs w:val="24"/>
        </w:rPr>
        <w:t>tokoh Alkitab</w:t>
      </w:r>
      <w:r w:rsidR="00DE3711">
        <w:rPr>
          <w:rFonts w:ascii="Times New Roman" w:hAnsi="Times New Roman" w:cs="Times New Roman"/>
          <w:sz w:val="24"/>
          <w:szCs w:val="24"/>
        </w:rPr>
        <w:t xml:space="preserve"> yang </w:t>
      </w:r>
      <w:r w:rsidR="00E26B84">
        <w:rPr>
          <w:rFonts w:ascii="Times New Roman" w:hAnsi="Times New Roman" w:cs="Times New Roman"/>
          <w:sz w:val="24"/>
          <w:szCs w:val="24"/>
        </w:rPr>
        <w:t xml:space="preserve">dimaksud </w:t>
      </w:r>
      <w:r w:rsidR="00910DAB">
        <w:rPr>
          <w:rFonts w:ascii="Times New Roman" w:hAnsi="Times New Roman" w:cs="Times New Roman"/>
          <w:sz w:val="24"/>
          <w:szCs w:val="24"/>
        </w:rPr>
        <w:t xml:space="preserve">dalam </w:t>
      </w:r>
      <w:r w:rsidR="00754FDC">
        <w:rPr>
          <w:rFonts w:ascii="Times New Roman" w:hAnsi="Times New Roman" w:cs="Times New Roman"/>
          <w:sz w:val="24"/>
          <w:szCs w:val="24"/>
        </w:rPr>
        <w:t>kitab P</w:t>
      </w:r>
      <w:r w:rsidR="006B1C57">
        <w:rPr>
          <w:rFonts w:ascii="Times New Roman" w:hAnsi="Times New Roman" w:cs="Times New Roman"/>
          <w:sz w:val="24"/>
          <w:szCs w:val="24"/>
        </w:rPr>
        <w:t>er</w:t>
      </w:r>
      <w:r w:rsidR="00754FDC">
        <w:rPr>
          <w:rFonts w:ascii="Times New Roman" w:hAnsi="Times New Roman" w:cs="Times New Roman"/>
          <w:sz w:val="24"/>
          <w:szCs w:val="24"/>
        </w:rPr>
        <w:t>janjian Lama</w:t>
      </w:r>
      <w:r w:rsidR="006B1C57">
        <w:rPr>
          <w:rFonts w:ascii="Times New Roman" w:hAnsi="Times New Roman" w:cs="Times New Roman"/>
          <w:sz w:val="24"/>
          <w:szCs w:val="24"/>
        </w:rPr>
        <w:t xml:space="preserve"> seperti </w:t>
      </w:r>
      <w:r w:rsidR="00A70006" w:rsidRPr="006B1C57">
        <w:rPr>
          <w:rFonts w:ascii="Times New Roman" w:hAnsi="Times New Roman" w:cs="Times New Roman"/>
          <w:sz w:val="24"/>
          <w:szCs w:val="24"/>
        </w:rPr>
        <w:t>Henokh yang mampu bergaul dengan Allah selama tiga ratus t</w:t>
      </w:r>
      <w:r w:rsidR="00E26B84" w:rsidRPr="006B1C57">
        <w:rPr>
          <w:rFonts w:ascii="Times New Roman" w:hAnsi="Times New Roman" w:cs="Times New Roman"/>
          <w:sz w:val="24"/>
          <w:szCs w:val="24"/>
        </w:rPr>
        <w:t>ahun (Kejadian 5:22). Henokh unggul dalam kesalehan</w:t>
      </w:r>
      <w:r w:rsidR="00EF01E0" w:rsidRPr="006B1C57">
        <w:rPr>
          <w:rFonts w:ascii="Times New Roman" w:hAnsi="Times New Roman" w:cs="Times New Roman"/>
          <w:sz w:val="24"/>
          <w:szCs w:val="24"/>
        </w:rPr>
        <w:t xml:space="preserve">, </w:t>
      </w:r>
      <w:r w:rsidR="00E26B84" w:rsidRPr="006B1C57">
        <w:rPr>
          <w:rFonts w:ascii="Times New Roman" w:hAnsi="Times New Roman" w:cs="Times New Roman"/>
          <w:sz w:val="24"/>
          <w:szCs w:val="24"/>
        </w:rPr>
        <w:t>percaya pada setiap janji Allah</w:t>
      </w:r>
      <w:r w:rsidR="00EF01E0" w:rsidRPr="006B1C57">
        <w:rPr>
          <w:rFonts w:ascii="Times New Roman" w:hAnsi="Times New Roman" w:cs="Times New Roman"/>
          <w:sz w:val="24"/>
          <w:szCs w:val="24"/>
        </w:rPr>
        <w:t xml:space="preserve"> dan </w:t>
      </w:r>
      <w:r w:rsidR="00E26B84" w:rsidRPr="006B1C57">
        <w:rPr>
          <w:rFonts w:ascii="Times New Roman" w:hAnsi="Times New Roman" w:cs="Times New Roman"/>
          <w:sz w:val="24"/>
          <w:szCs w:val="24"/>
        </w:rPr>
        <w:t>Henokh selama hidupnya menjadi pengkhotbah kebenaran</w:t>
      </w:r>
      <w:r w:rsidR="00EF01E0" w:rsidRPr="006B1C57">
        <w:rPr>
          <w:rFonts w:ascii="Times New Roman" w:hAnsi="Times New Roman" w:cs="Times New Roman"/>
          <w:sz w:val="24"/>
          <w:szCs w:val="24"/>
        </w:rPr>
        <w:t xml:space="preserve"> pada manusia segenerasinya.</w:t>
      </w:r>
      <w:r w:rsidR="00EF01E0">
        <w:rPr>
          <w:rStyle w:val="FootnoteReference"/>
          <w:rFonts w:ascii="Times New Roman" w:hAnsi="Times New Roman" w:cs="Times New Roman"/>
          <w:sz w:val="24"/>
          <w:szCs w:val="24"/>
        </w:rPr>
        <w:footnoteReference w:id="9"/>
      </w:r>
      <w:r w:rsidR="00EF01E0" w:rsidRPr="006B1C57">
        <w:rPr>
          <w:rFonts w:ascii="Times New Roman" w:hAnsi="Times New Roman" w:cs="Times New Roman"/>
          <w:sz w:val="24"/>
          <w:szCs w:val="24"/>
        </w:rPr>
        <w:t xml:space="preserve"> S</w:t>
      </w:r>
      <w:r w:rsidR="00E26B84" w:rsidRPr="006B1C57">
        <w:rPr>
          <w:rFonts w:ascii="Times New Roman" w:hAnsi="Times New Roman" w:cs="Times New Roman"/>
          <w:sz w:val="24"/>
          <w:szCs w:val="24"/>
        </w:rPr>
        <w:t>ehingga hidupnya dikenan oleh Allah (Ibrani 11:5-6)</w:t>
      </w:r>
      <w:r w:rsidR="00EF01E0" w:rsidRPr="006B1C57">
        <w:rPr>
          <w:rFonts w:ascii="Times New Roman" w:hAnsi="Times New Roman" w:cs="Times New Roman"/>
          <w:sz w:val="24"/>
          <w:szCs w:val="24"/>
        </w:rPr>
        <w:t xml:space="preserve"> dan</w:t>
      </w:r>
      <w:r w:rsidR="00E26B84" w:rsidRPr="006B1C57">
        <w:rPr>
          <w:rFonts w:ascii="Times New Roman" w:hAnsi="Times New Roman" w:cs="Times New Roman"/>
          <w:sz w:val="24"/>
          <w:szCs w:val="24"/>
        </w:rPr>
        <w:t xml:space="preserve"> Henokh diangkat ke surga dalam keadaan hidup</w:t>
      </w:r>
      <w:r w:rsidR="00EF01E0" w:rsidRPr="006B1C57">
        <w:rPr>
          <w:rFonts w:ascii="Times New Roman" w:hAnsi="Times New Roman" w:cs="Times New Roman"/>
          <w:sz w:val="24"/>
          <w:szCs w:val="24"/>
        </w:rPr>
        <w:t>-hidup</w:t>
      </w:r>
      <w:r w:rsidR="00E26B84" w:rsidRPr="006B1C57">
        <w:rPr>
          <w:rFonts w:ascii="Times New Roman" w:hAnsi="Times New Roman" w:cs="Times New Roman"/>
          <w:sz w:val="24"/>
          <w:szCs w:val="24"/>
        </w:rPr>
        <w:t xml:space="preserve"> (Kejadian 5:24)</w:t>
      </w:r>
      <w:r w:rsidR="006B1C57">
        <w:rPr>
          <w:rFonts w:ascii="Times New Roman" w:hAnsi="Times New Roman" w:cs="Times New Roman"/>
          <w:sz w:val="24"/>
          <w:szCs w:val="24"/>
        </w:rPr>
        <w:t xml:space="preserve">, </w:t>
      </w:r>
      <w:r w:rsidRPr="006B1C57">
        <w:rPr>
          <w:rFonts w:ascii="Times New Roman" w:hAnsi="Times New Roman" w:cs="Times New Roman"/>
          <w:sz w:val="24"/>
          <w:szCs w:val="24"/>
        </w:rPr>
        <w:t>Nuh hidup tak bercela di antara manusia segenerasi dengan dirinya, Nuh hidup bergaul intim dengan Allah (6:9). Kehadiran Allah (kemuliaan Allah) dalam hidup Nuh yang taat dan menjadi mitra Allah dalam menghukum dan menyelamatkan bumi dari air bah</w:t>
      </w:r>
      <w:r w:rsidR="006B1C57">
        <w:rPr>
          <w:rFonts w:ascii="Times New Roman" w:hAnsi="Times New Roman" w:cs="Times New Roman"/>
          <w:sz w:val="24"/>
          <w:szCs w:val="24"/>
        </w:rPr>
        <w:t xml:space="preserve">, </w:t>
      </w:r>
      <w:r w:rsidRPr="006B1C57">
        <w:rPr>
          <w:rFonts w:ascii="Times New Roman" w:hAnsi="Times New Roman" w:cs="Times New Roman"/>
          <w:sz w:val="24"/>
          <w:szCs w:val="24"/>
        </w:rPr>
        <w:t xml:space="preserve">Abraham taat pada </w:t>
      </w:r>
      <w:r w:rsidR="00910DAB" w:rsidRPr="006B1C57">
        <w:rPr>
          <w:rFonts w:ascii="Times New Roman" w:hAnsi="Times New Roman" w:cs="Times New Roman"/>
          <w:sz w:val="24"/>
          <w:szCs w:val="24"/>
        </w:rPr>
        <w:t xml:space="preserve">panggilan untuk mengikuti Allah yang mulia keluar dari tempat tinggalnya untuk menuju ke suatu tempat yang belum pernah Abraham datangi, yakni tempat yang penuh dengan madu dan susunya (Kejadian 12:1-3). Ketaatan Abraham pada janji Allah </w:t>
      </w:r>
      <w:r w:rsidRPr="006B1C57">
        <w:rPr>
          <w:rFonts w:ascii="Times New Roman" w:hAnsi="Times New Roman" w:cs="Times New Roman"/>
          <w:sz w:val="24"/>
          <w:szCs w:val="24"/>
        </w:rPr>
        <w:t xml:space="preserve">yang </w:t>
      </w:r>
      <w:r w:rsidR="00910DAB" w:rsidRPr="006B1C57">
        <w:rPr>
          <w:rFonts w:ascii="Times New Roman" w:hAnsi="Times New Roman" w:cs="Times New Roman"/>
          <w:sz w:val="24"/>
          <w:szCs w:val="24"/>
        </w:rPr>
        <w:t xml:space="preserve">walaupun tidak ada dasar berharap dari sisi manusia dalam dirinya yang sudah tua </w:t>
      </w:r>
      <w:r w:rsidR="004A7833" w:rsidRPr="006B1C57">
        <w:rPr>
          <w:rFonts w:ascii="Times New Roman" w:hAnsi="Times New Roman" w:cs="Times New Roman"/>
          <w:sz w:val="24"/>
          <w:szCs w:val="24"/>
        </w:rPr>
        <w:t>berumur sembilan puluh s</w:t>
      </w:r>
      <w:r w:rsidR="000261A4" w:rsidRPr="006B1C57">
        <w:rPr>
          <w:rFonts w:ascii="Times New Roman" w:hAnsi="Times New Roman" w:cs="Times New Roman"/>
          <w:sz w:val="24"/>
          <w:szCs w:val="24"/>
        </w:rPr>
        <w:t>embilan tahun (Kejadian 17:1-1</w:t>
      </w:r>
      <w:r w:rsidR="004A7833" w:rsidRPr="006B1C57">
        <w:rPr>
          <w:rFonts w:ascii="Times New Roman" w:hAnsi="Times New Roman" w:cs="Times New Roman"/>
          <w:sz w:val="24"/>
          <w:szCs w:val="24"/>
        </w:rPr>
        <w:t xml:space="preserve">7). </w:t>
      </w:r>
      <w:r w:rsidR="000261A4" w:rsidRPr="006B1C57">
        <w:rPr>
          <w:rFonts w:ascii="Times New Roman" w:hAnsi="Times New Roman" w:cs="Times New Roman"/>
          <w:sz w:val="24"/>
          <w:szCs w:val="24"/>
        </w:rPr>
        <w:t xml:space="preserve">Setahun kemudian sesuai janji Allah yang menyatakan </w:t>
      </w:r>
      <w:r w:rsidR="00910DAB" w:rsidRPr="006B1C57">
        <w:rPr>
          <w:rFonts w:ascii="Times New Roman" w:hAnsi="Times New Roman" w:cs="Times New Roman"/>
          <w:sz w:val="24"/>
          <w:szCs w:val="24"/>
        </w:rPr>
        <w:t>kemuliaan</w:t>
      </w:r>
      <w:r w:rsidR="000261A4" w:rsidRPr="006B1C57">
        <w:rPr>
          <w:rFonts w:ascii="Times New Roman" w:hAnsi="Times New Roman" w:cs="Times New Roman"/>
          <w:sz w:val="24"/>
          <w:szCs w:val="24"/>
        </w:rPr>
        <w:t>-Nya, maka</w:t>
      </w:r>
      <w:r w:rsidR="00910DAB" w:rsidRPr="006B1C57">
        <w:rPr>
          <w:rFonts w:ascii="Times New Roman" w:hAnsi="Times New Roman" w:cs="Times New Roman"/>
          <w:sz w:val="24"/>
          <w:szCs w:val="24"/>
        </w:rPr>
        <w:t xml:space="preserve"> Sara </w:t>
      </w:r>
      <w:r w:rsidR="000261A4" w:rsidRPr="006B1C57">
        <w:rPr>
          <w:rFonts w:ascii="Times New Roman" w:hAnsi="Times New Roman" w:cs="Times New Roman"/>
          <w:sz w:val="24"/>
          <w:szCs w:val="24"/>
        </w:rPr>
        <w:t xml:space="preserve">istrinya </w:t>
      </w:r>
      <w:r w:rsidR="00910DAB" w:rsidRPr="006B1C57">
        <w:rPr>
          <w:rFonts w:ascii="Times New Roman" w:hAnsi="Times New Roman" w:cs="Times New Roman"/>
          <w:sz w:val="24"/>
          <w:szCs w:val="24"/>
        </w:rPr>
        <w:t xml:space="preserve">yang mandul di usia sembilan puluh tahun melahirkan </w:t>
      </w:r>
      <w:r w:rsidR="000261A4" w:rsidRPr="006B1C57">
        <w:rPr>
          <w:rFonts w:ascii="Times New Roman" w:hAnsi="Times New Roman" w:cs="Times New Roman"/>
          <w:sz w:val="24"/>
          <w:szCs w:val="24"/>
        </w:rPr>
        <w:t xml:space="preserve">seorang </w:t>
      </w:r>
      <w:r w:rsidR="00910DAB" w:rsidRPr="006B1C57">
        <w:rPr>
          <w:rFonts w:ascii="Times New Roman" w:hAnsi="Times New Roman" w:cs="Times New Roman"/>
          <w:sz w:val="24"/>
          <w:szCs w:val="24"/>
        </w:rPr>
        <w:t xml:space="preserve">anak perjanjian </w:t>
      </w:r>
      <w:r w:rsidR="000261A4" w:rsidRPr="006B1C57">
        <w:rPr>
          <w:rFonts w:ascii="Times New Roman" w:hAnsi="Times New Roman" w:cs="Times New Roman"/>
          <w:sz w:val="24"/>
          <w:szCs w:val="24"/>
        </w:rPr>
        <w:t xml:space="preserve">dinamai </w:t>
      </w:r>
      <w:r w:rsidR="00910DAB" w:rsidRPr="006B1C57">
        <w:rPr>
          <w:rFonts w:ascii="Times New Roman" w:hAnsi="Times New Roman" w:cs="Times New Roman"/>
          <w:sz w:val="24"/>
          <w:szCs w:val="24"/>
        </w:rPr>
        <w:t xml:space="preserve">Ishak </w:t>
      </w:r>
      <w:r w:rsidR="000261A4" w:rsidRPr="006B1C57">
        <w:rPr>
          <w:rFonts w:ascii="Times New Roman" w:hAnsi="Times New Roman" w:cs="Times New Roman"/>
          <w:sz w:val="24"/>
          <w:szCs w:val="24"/>
        </w:rPr>
        <w:t>(Kejadian 21:1-7)</w:t>
      </w:r>
      <w:r w:rsidR="00E204F3" w:rsidRPr="006B1C57">
        <w:rPr>
          <w:rFonts w:ascii="Times New Roman" w:hAnsi="Times New Roman" w:cs="Times New Roman"/>
          <w:sz w:val="24"/>
          <w:szCs w:val="24"/>
        </w:rPr>
        <w:t xml:space="preserve"> dan Abraham </w:t>
      </w:r>
      <w:r w:rsidR="00C91F49" w:rsidRPr="006B1C57">
        <w:rPr>
          <w:rFonts w:ascii="Times New Roman" w:hAnsi="Times New Roman" w:cs="Times New Roman"/>
          <w:sz w:val="24"/>
          <w:szCs w:val="24"/>
        </w:rPr>
        <w:t xml:space="preserve">pada saat itu </w:t>
      </w:r>
      <w:r w:rsidR="00E204F3" w:rsidRPr="006B1C57">
        <w:rPr>
          <w:rFonts w:ascii="Times New Roman" w:hAnsi="Times New Roman" w:cs="Times New Roman"/>
          <w:sz w:val="24"/>
          <w:szCs w:val="24"/>
        </w:rPr>
        <w:t>berusia seratus tahun</w:t>
      </w:r>
      <w:r w:rsidR="00E204F3">
        <w:rPr>
          <w:rStyle w:val="FootnoteReference"/>
          <w:rFonts w:ascii="Times New Roman" w:hAnsi="Times New Roman" w:cs="Times New Roman"/>
          <w:sz w:val="24"/>
          <w:szCs w:val="24"/>
        </w:rPr>
        <w:footnoteReference w:id="10"/>
      </w:r>
      <w:r w:rsidR="000261A4" w:rsidRPr="006B1C57">
        <w:rPr>
          <w:rFonts w:ascii="Times New Roman" w:hAnsi="Times New Roman" w:cs="Times New Roman"/>
          <w:sz w:val="24"/>
          <w:szCs w:val="24"/>
        </w:rPr>
        <w:t xml:space="preserve">. </w:t>
      </w:r>
      <w:r w:rsidR="00C91F49" w:rsidRPr="006B1C57">
        <w:rPr>
          <w:rFonts w:ascii="Times New Roman" w:hAnsi="Times New Roman" w:cs="Times New Roman"/>
          <w:sz w:val="24"/>
          <w:szCs w:val="24"/>
        </w:rPr>
        <w:t>Kelahiran Ishak merupakan mujizat yang dinyatakan oleh janji Allah yang mulia terwujud</w:t>
      </w:r>
      <w:r w:rsidR="006B1C57">
        <w:rPr>
          <w:rFonts w:ascii="Times New Roman" w:hAnsi="Times New Roman" w:cs="Times New Roman"/>
          <w:sz w:val="24"/>
          <w:szCs w:val="24"/>
        </w:rPr>
        <w:t xml:space="preserve">, </w:t>
      </w:r>
      <w:r w:rsidR="00DE3711" w:rsidRPr="006B1C57">
        <w:rPr>
          <w:rFonts w:ascii="Times New Roman" w:hAnsi="Times New Roman" w:cs="Times New Roman"/>
          <w:sz w:val="24"/>
          <w:szCs w:val="24"/>
        </w:rPr>
        <w:t>Ishak</w:t>
      </w:r>
      <w:r w:rsidR="00766D28" w:rsidRPr="006B1C57">
        <w:rPr>
          <w:rFonts w:ascii="Times New Roman" w:hAnsi="Times New Roman" w:cs="Times New Roman"/>
          <w:sz w:val="24"/>
          <w:szCs w:val="24"/>
        </w:rPr>
        <w:t xml:space="preserve"> yang taat di masa sukar mengikuti perintah Allah </w:t>
      </w:r>
      <w:r w:rsidR="0010748C" w:rsidRPr="006B1C57">
        <w:rPr>
          <w:rFonts w:ascii="Times New Roman" w:hAnsi="Times New Roman" w:cs="Times New Roman"/>
          <w:sz w:val="24"/>
          <w:szCs w:val="24"/>
        </w:rPr>
        <w:t xml:space="preserve">ketika kekeringan dan kelaparan yang hebat melanda bumi. Ishak diingatkan oleh Allah agar tidak pergi ke Mesir dan Allah berjanji akan menyertainya dan memberkatinya dengan mengulang janji yang Allah berikan kepada ayahnya Abraham </w:t>
      </w:r>
      <w:r w:rsidR="00766D28" w:rsidRPr="006B1C57">
        <w:rPr>
          <w:rFonts w:ascii="Times New Roman" w:hAnsi="Times New Roman" w:cs="Times New Roman"/>
          <w:sz w:val="24"/>
          <w:szCs w:val="24"/>
        </w:rPr>
        <w:t>(Kej 26)</w:t>
      </w:r>
      <w:r w:rsidR="006B1C57">
        <w:rPr>
          <w:rFonts w:ascii="Times New Roman" w:hAnsi="Times New Roman" w:cs="Times New Roman"/>
          <w:sz w:val="24"/>
          <w:szCs w:val="24"/>
        </w:rPr>
        <w:t xml:space="preserve">, </w:t>
      </w:r>
      <w:r w:rsidR="00DE3711" w:rsidRPr="006B1C57">
        <w:rPr>
          <w:rFonts w:ascii="Times New Roman" w:hAnsi="Times New Roman" w:cs="Times New Roman"/>
          <w:sz w:val="24"/>
          <w:szCs w:val="24"/>
        </w:rPr>
        <w:t xml:space="preserve">Yakub </w:t>
      </w:r>
      <w:r w:rsidR="00F1722F" w:rsidRPr="006B1C57">
        <w:rPr>
          <w:rFonts w:ascii="Times New Roman" w:hAnsi="Times New Roman" w:cs="Times New Roman"/>
          <w:sz w:val="24"/>
          <w:szCs w:val="24"/>
        </w:rPr>
        <w:t xml:space="preserve">dalam pelarian dari rumah ayahnya menuju kerumah pamannya, Laban. </w:t>
      </w:r>
      <w:r w:rsidR="0010748C" w:rsidRPr="006B1C57">
        <w:rPr>
          <w:rFonts w:ascii="Times New Roman" w:hAnsi="Times New Roman" w:cs="Times New Roman"/>
          <w:sz w:val="24"/>
          <w:szCs w:val="24"/>
        </w:rPr>
        <w:t xml:space="preserve">Diperjalanan </w:t>
      </w:r>
      <w:r w:rsidR="00E971A7" w:rsidRPr="006B1C57">
        <w:rPr>
          <w:rFonts w:ascii="Times New Roman" w:hAnsi="Times New Roman" w:cs="Times New Roman"/>
          <w:sz w:val="24"/>
          <w:szCs w:val="24"/>
        </w:rPr>
        <w:t xml:space="preserve">Yakub </w:t>
      </w:r>
      <w:r w:rsidR="0010748C" w:rsidRPr="006B1C57">
        <w:rPr>
          <w:rFonts w:ascii="Times New Roman" w:hAnsi="Times New Roman" w:cs="Times New Roman"/>
          <w:sz w:val="24"/>
          <w:szCs w:val="24"/>
        </w:rPr>
        <w:t>bermimpi dan mengalami perjumpaan dengan</w:t>
      </w:r>
      <w:r w:rsidR="00E971A7" w:rsidRPr="006B1C57">
        <w:rPr>
          <w:rFonts w:ascii="Times New Roman" w:hAnsi="Times New Roman" w:cs="Times New Roman"/>
          <w:color w:val="FF0000"/>
          <w:sz w:val="24"/>
          <w:szCs w:val="24"/>
        </w:rPr>
        <w:t xml:space="preserve"> </w:t>
      </w:r>
      <w:r w:rsidR="00F1722F" w:rsidRPr="006B1C57">
        <w:rPr>
          <w:rFonts w:ascii="Times New Roman" w:hAnsi="Times New Roman" w:cs="Times New Roman"/>
          <w:sz w:val="24"/>
          <w:szCs w:val="24"/>
        </w:rPr>
        <w:t xml:space="preserve">Allah </w:t>
      </w:r>
      <w:proofErr w:type="gramStart"/>
      <w:r w:rsidR="00F1722F" w:rsidRPr="006B1C57">
        <w:rPr>
          <w:rFonts w:ascii="Times New Roman" w:hAnsi="Times New Roman" w:cs="Times New Roman"/>
          <w:sz w:val="24"/>
          <w:szCs w:val="24"/>
        </w:rPr>
        <w:t xml:space="preserve">yang  </w:t>
      </w:r>
      <w:r w:rsidR="0010748C" w:rsidRPr="006B1C57">
        <w:rPr>
          <w:rFonts w:ascii="Times New Roman" w:hAnsi="Times New Roman" w:cs="Times New Roman"/>
          <w:sz w:val="24"/>
          <w:szCs w:val="24"/>
        </w:rPr>
        <w:t>menyatakan</w:t>
      </w:r>
      <w:proofErr w:type="gramEnd"/>
      <w:r w:rsidR="0010748C" w:rsidRPr="006B1C57">
        <w:rPr>
          <w:rFonts w:ascii="Times New Roman" w:hAnsi="Times New Roman" w:cs="Times New Roman"/>
          <w:sz w:val="24"/>
          <w:szCs w:val="24"/>
        </w:rPr>
        <w:t xml:space="preserve"> diri-Nya sebagai Allah Abraham neneknya dan Allah Ishak ayahnya. Janji Allah </w:t>
      </w:r>
      <w:r w:rsidR="00F1722F" w:rsidRPr="006B1C57">
        <w:rPr>
          <w:rFonts w:ascii="Times New Roman" w:hAnsi="Times New Roman" w:cs="Times New Roman"/>
          <w:sz w:val="24"/>
          <w:szCs w:val="24"/>
        </w:rPr>
        <w:t>akan menyertainya Yakub</w:t>
      </w:r>
      <w:r w:rsidR="00331C11" w:rsidRPr="006B1C57">
        <w:rPr>
          <w:rFonts w:ascii="Times New Roman" w:hAnsi="Times New Roman" w:cs="Times New Roman"/>
          <w:sz w:val="24"/>
          <w:szCs w:val="24"/>
        </w:rPr>
        <w:t xml:space="preserve"> yang menjadi pewaris janji Allah yang diberikan pada Abraham dan ayahnya Ishak. Sehingga Yakub</w:t>
      </w:r>
      <w:r w:rsidR="00F1722F" w:rsidRPr="006B1C57">
        <w:rPr>
          <w:rFonts w:ascii="Times New Roman" w:hAnsi="Times New Roman" w:cs="Times New Roman"/>
          <w:sz w:val="24"/>
          <w:szCs w:val="24"/>
        </w:rPr>
        <w:t xml:space="preserve"> berjanji akan memberikan per</w:t>
      </w:r>
      <w:r w:rsidR="000F0583" w:rsidRPr="006B1C57">
        <w:rPr>
          <w:rFonts w:ascii="Times New Roman" w:hAnsi="Times New Roman" w:cs="Times New Roman"/>
          <w:sz w:val="24"/>
          <w:szCs w:val="24"/>
        </w:rPr>
        <w:t>sembahan persepuluhan dari selur</w:t>
      </w:r>
      <w:r w:rsidR="00F1722F" w:rsidRPr="006B1C57">
        <w:rPr>
          <w:rFonts w:ascii="Times New Roman" w:hAnsi="Times New Roman" w:cs="Times New Roman"/>
          <w:sz w:val="24"/>
          <w:szCs w:val="24"/>
        </w:rPr>
        <w:t>uh hasil pekerjaannya</w:t>
      </w:r>
      <w:r w:rsidR="00331C11" w:rsidRPr="006B1C57">
        <w:rPr>
          <w:rFonts w:ascii="Times New Roman" w:hAnsi="Times New Roman" w:cs="Times New Roman"/>
          <w:sz w:val="24"/>
          <w:szCs w:val="24"/>
        </w:rPr>
        <w:t xml:space="preserve"> kalau Allah membuat ia berhasil jalan yang ditempuhnya</w:t>
      </w:r>
      <w:r w:rsidR="00F1722F" w:rsidRPr="006B1C57">
        <w:rPr>
          <w:rFonts w:ascii="Times New Roman" w:hAnsi="Times New Roman" w:cs="Times New Roman"/>
          <w:sz w:val="24"/>
          <w:szCs w:val="24"/>
        </w:rPr>
        <w:t xml:space="preserve"> (Kejadian 28:12-22). Ketidakadilan yang dialami oleh Yakub dari mertuanya, sehingga Allah menyatakan diri-Nya pada Yakub untuk kembali ke negeri yang dijanjikan Allah pada leluhurnya yakni Abraham (Kejadian 31:13). </w:t>
      </w:r>
      <w:r w:rsidR="001A5B21" w:rsidRPr="006B1C57">
        <w:rPr>
          <w:rFonts w:ascii="Times New Roman" w:hAnsi="Times New Roman" w:cs="Times New Roman"/>
          <w:sz w:val="24"/>
          <w:szCs w:val="24"/>
        </w:rPr>
        <w:t xml:space="preserve">Intervensi </w:t>
      </w:r>
      <w:r w:rsidR="00331C11" w:rsidRPr="006B1C57">
        <w:rPr>
          <w:rFonts w:ascii="Times New Roman" w:hAnsi="Times New Roman" w:cs="Times New Roman"/>
          <w:sz w:val="24"/>
          <w:szCs w:val="24"/>
        </w:rPr>
        <w:t xml:space="preserve">dari </w:t>
      </w:r>
      <w:r w:rsidR="001A5B21" w:rsidRPr="006B1C57">
        <w:rPr>
          <w:rFonts w:ascii="Times New Roman" w:hAnsi="Times New Roman" w:cs="Times New Roman"/>
          <w:sz w:val="24"/>
          <w:szCs w:val="24"/>
        </w:rPr>
        <w:t xml:space="preserve">Allah </w:t>
      </w:r>
      <w:r w:rsidR="00331C11" w:rsidRPr="006B1C57">
        <w:rPr>
          <w:rFonts w:ascii="Times New Roman" w:hAnsi="Times New Roman" w:cs="Times New Roman"/>
          <w:sz w:val="24"/>
          <w:szCs w:val="24"/>
        </w:rPr>
        <w:t xml:space="preserve">sebagai </w:t>
      </w:r>
      <w:r w:rsidR="001A5B21" w:rsidRPr="006B1C57">
        <w:rPr>
          <w:rFonts w:ascii="Times New Roman" w:hAnsi="Times New Roman" w:cs="Times New Roman"/>
          <w:sz w:val="24"/>
          <w:szCs w:val="24"/>
        </w:rPr>
        <w:t xml:space="preserve">pemegang kendali yang menyatakan Kemuliaan-Nya pada Laban dan Allah melarang Laban untuk mengeluarkan pernyataan yang negatif </w:t>
      </w:r>
      <w:r w:rsidR="00F91926" w:rsidRPr="006B1C57">
        <w:rPr>
          <w:rFonts w:ascii="Times New Roman" w:hAnsi="Times New Roman" w:cs="Times New Roman"/>
          <w:sz w:val="24"/>
          <w:szCs w:val="24"/>
        </w:rPr>
        <w:t>terhadap</w:t>
      </w:r>
      <w:r w:rsidR="001A5B21" w:rsidRPr="006B1C57">
        <w:rPr>
          <w:rFonts w:ascii="Times New Roman" w:hAnsi="Times New Roman" w:cs="Times New Roman"/>
          <w:sz w:val="24"/>
          <w:szCs w:val="24"/>
        </w:rPr>
        <w:t xml:space="preserve"> Yakub (Kejadian 31:24). Allah yang kembali menyatakan diri-Nya pada Yakub untuk kedua kalinya di Betel </w:t>
      </w:r>
      <w:r w:rsidR="00F1722F" w:rsidRPr="006B1C57">
        <w:rPr>
          <w:rFonts w:ascii="Times New Roman" w:hAnsi="Times New Roman" w:cs="Times New Roman"/>
          <w:sz w:val="24"/>
          <w:szCs w:val="24"/>
        </w:rPr>
        <w:t>(Kej 35:1</w:t>
      </w:r>
      <w:r w:rsidR="001A5B21" w:rsidRPr="006B1C57">
        <w:rPr>
          <w:rFonts w:ascii="Times New Roman" w:hAnsi="Times New Roman" w:cs="Times New Roman"/>
          <w:sz w:val="24"/>
          <w:szCs w:val="24"/>
        </w:rPr>
        <w:t>-15)</w:t>
      </w:r>
      <w:r w:rsidR="006B1C57">
        <w:rPr>
          <w:rFonts w:ascii="Times New Roman" w:hAnsi="Times New Roman" w:cs="Times New Roman"/>
          <w:sz w:val="24"/>
          <w:szCs w:val="24"/>
        </w:rPr>
        <w:t xml:space="preserve">, </w:t>
      </w:r>
      <w:r w:rsidR="001A5B21" w:rsidRPr="006B1C57">
        <w:rPr>
          <w:rFonts w:ascii="Times New Roman" w:hAnsi="Times New Roman" w:cs="Times New Roman"/>
          <w:sz w:val="24"/>
          <w:szCs w:val="24"/>
        </w:rPr>
        <w:t>Yusuf yang teraniaya dan dikhia</w:t>
      </w:r>
      <w:r w:rsidR="00DE3711" w:rsidRPr="006B1C57">
        <w:rPr>
          <w:rFonts w:ascii="Times New Roman" w:hAnsi="Times New Roman" w:cs="Times New Roman"/>
          <w:sz w:val="24"/>
          <w:szCs w:val="24"/>
        </w:rPr>
        <w:t xml:space="preserve">nati oleh abang-abangnya </w:t>
      </w:r>
      <w:r w:rsidR="001A5B21" w:rsidRPr="006B1C57">
        <w:rPr>
          <w:rFonts w:ascii="Times New Roman" w:hAnsi="Times New Roman" w:cs="Times New Roman"/>
          <w:sz w:val="24"/>
          <w:szCs w:val="24"/>
        </w:rPr>
        <w:t xml:space="preserve">dan ia </w:t>
      </w:r>
      <w:r w:rsidR="00DE3711" w:rsidRPr="006B1C57">
        <w:rPr>
          <w:rFonts w:ascii="Times New Roman" w:hAnsi="Times New Roman" w:cs="Times New Roman"/>
          <w:sz w:val="24"/>
          <w:szCs w:val="24"/>
        </w:rPr>
        <w:t>dijual menjadi budak hingga difitnah masuk penjara bawah tanah, namun Allah menyertai Yusuf. Sehingga Yusuf akhirnya menjadi mangkubumi di Mesir. Hasil pergaulan Yusuf dengan Allah yang membuat hikmat Allah dan kemuliaan Allah dalam hidup Yusuf di Mesir (Kejadian 45:13)</w:t>
      </w:r>
      <w:r w:rsidR="006B1C57">
        <w:rPr>
          <w:rFonts w:ascii="Times New Roman" w:hAnsi="Times New Roman" w:cs="Times New Roman"/>
          <w:sz w:val="24"/>
          <w:szCs w:val="24"/>
        </w:rPr>
        <w:t xml:space="preserve">, </w:t>
      </w:r>
      <w:r w:rsidR="00EF0AB4" w:rsidRPr="006B1C57">
        <w:rPr>
          <w:rFonts w:ascii="Times New Roman" w:hAnsi="Times New Roman" w:cs="Times New Roman"/>
          <w:sz w:val="24"/>
          <w:szCs w:val="24"/>
        </w:rPr>
        <w:t xml:space="preserve">Musa yang menyaksikan kemuliaan Allah yang dinyatakan pada dirinya </w:t>
      </w:r>
      <w:r w:rsidR="001A5B21" w:rsidRPr="006B1C57">
        <w:rPr>
          <w:rFonts w:ascii="Times New Roman" w:hAnsi="Times New Roman" w:cs="Times New Roman"/>
          <w:sz w:val="24"/>
          <w:szCs w:val="24"/>
        </w:rPr>
        <w:t xml:space="preserve">di gunung Horeb dalam api yang melalap semak belukar yang tetap utuh dan Allah </w:t>
      </w:r>
      <w:r w:rsidR="00574698" w:rsidRPr="006B1C57">
        <w:rPr>
          <w:rFonts w:ascii="Times New Roman" w:hAnsi="Times New Roman" w:cs="Times New Roman"/>
          <w:sz w:val="24"/>
          <w:szCs w:val="24"/>
        </w:rPr>
        <w:t xml:space="preserve">yang menyatakan diri-Nya sebagai Allah Abraham, Allah Ishak dan Alla Yakub </w:t>
      </w:r>
      <w:r w:rsidR="001A5B21" w:rsidRPr="006B1C57">
        <w:rPr>
          <w:rFonts w:ascii="Times New Roman" w:hAnsi="Times New Roman" w:cs="Times New Roman"/>
          <w:sz w:val="24"/>
          <w:szCs w:val="24"/>
        </w:rPr>
        <w:t xml:space="preserve">memberikan </w:t>
      </w:r>
      <w:r w:rsidR="00754FDC" w:rsidRPr="006B1C57">
        <w:rPr>
          <w:rFonts w:ascii="Times New Roman" w:hAnsi="Times New Roman" w:cs="Times New Roman"/>
          <w:sz w:val="24"/>
          <w:szCs w:val="24"/>
        </w:rPr>
        <w:t xml:space="preserve">perintah pada Musa untuk pergi membawa bangsa Israel keluar dari perbudakan oleh Firaun di Mesir </w:t>
      </w:r>
      <w:r w:rsidR="001A5B21" w:rsidRPr="006B1C57">
        <w:rPr>
          <w:rFonts w:ascii="Times New Roman" w:hAnsi="Times New Roman" w:cs="Times New Roman"/>
          <w:sz w:val="24"/>
          <w:szCs w:val="24"/>
        </w:rPr>
        <w:t>(Keluaran 3</w:t>
      </w:r>
      <w:r w:rsidR="00574698" w:rsidRPr="006B1C57">
        <w:rPr>
          <w:rFonts w:ascii="Times New Roman" w:hAnsi="Times New Roman" w:cs="Times New Roman"/>
          <w:sz w:val="24"/>
          <w:szCs w:val="24"/>
        </w:rPr>
        <w:t>:6</w:t>
      </w:r>
      <w:r w:rsidR="001A5B21" w:rsidRPr="006B1C57">
        <w:rPr>
          <w:rFonts w:ascii="Times New Roman" w:hAnsi="Times New Roman" w:cs="Times New Roman"/>
          <w:sz w:val="24"/>
          <w:szCs w:val="24"/>
        </w:rPr>
        <w:t>)</w:t>
      </w:r>
      <w:r w:rsidR="00574698">
        <w:rPr>
          <w:rStyle w:val="FootnoteReference"/>
          <w:rFonts w:ascii="Times New Roman" w:hAnsi="Times New Roman" w:cs="Times New Roman"/>
          <w:sz w:val="24"/>
          <w:szCs w:val="24"/>
        </w:rPr>
        <w:footnoteReference w:id="11"/>
      </w:r>
      <w:r w:rsidR="00754FDC" w:rsidRPr="006B1C57">
        <w:rPr>
          <w:rFonts w:ascii="Times New Roman" w:hAnsi="Times New Roman" w:cs="Times New Roman"/>
          <w:sz w:val="24"/>
          <w:szCs w:val="24"/>
        </w:rPr>
        <w:t xml:space="preserve">. </w:t>
      </w:r>
    </w:p>
    <w:p w:rsidR="00350FAF" w:rsidRDefault="00350FAF" w:rsidP="004978EB">
      <w:pPr>
        <w:spacing w:line="360" w:lineRule="auto"/>
        <w:jc w:val="center"/>
        <w:rPr>
          <w:rFonts w:ascii="Times New Roman" w:hAnsi="Times New Roman" w:cs="Times New Roman"/>
          <w:sz w:val="24"/>
          <w:szCs w:val="24"/>
        </w:rPr>
      </w:pPr>
    </w:p>
    <w:p w:rsidR="009A3B96" w:rsidRDefault="006B1C57" w:rsidP="006B1C57">
      <w:pPr>
        <w:spacing w:line="360" w:lineRule="auto"/>
        <w:rPr>
          <w:rFonts w:ascii="Times New Roman" w:hAnsi="Times New Roman" w:cs="Times New Roman"/>
          <w:sz w:val="24"/>
          <w:szCs w:val="24"/>
        </w:rPr>
      </w:pPr>
      <w:r>
        <w:rPr>
          <w:rFonts w:ascii="Times New Roman" w:hAnsi="Times New Roman" w:cs="Times New Roman"/>
          <w:sz w:val="24"/>
          <w:szCs w:val="24"/>
        </w:rPr>
        <w:t xml:space="preserve">B.2. </w:t>
      </w:r>
      <w:r w:rsidR="009A3B96" w:rsidRPr="006B1C57">
        <w:rPr>
          <w:rFonts w:ascii="Times New Roman" w:hAnsi="Times New Roman" w:cs="Times New Roman"/>
          <w:b/>
          <w:sz w:val="24"/>
          <w:szCs w:val="24"/>
        </w:rPr>
        <w:t>Pendekatan penjelas</w:t>
      </w:r>
      <w:r w:rsidR="00331C11" w:rsidRPr="006B1C57">
        <w:rPr>
          <w:rFonts w:ascii="Times New Roman" w:hAnsi="Times New Roman" w:cs="Times New Roman"/>
          <w:b/>
          <w:sz w:val="24"/>
          <w:szCs w:val="24"/>
        </w:rPr>
        <w:t>an</w:t>
      </w:r>
      <w:r w:rsidR="009A3B96" w:rsidRPr="006B1C57">
        <w:rPr>
          <w:rFonts w:ascii="Times New Roman" w:hAnsi="Times New Roman" w:cs="Times New Roman"/>
          <w:b/>
          <w:sz w:val="24"/>
          <w:szCs w:val="24"/>
        </w:rPr>
        <w:t xml:space="preserve"> kemuli</w:t>
      </w:r>
      <w:r w:rsidR="00F91926" w:rsidRPr="006B1C57">
        <w:rPr>
          <w:rFonts w:ascii="Times New Roman" w:hAnsi="Times New Roman" w:cs="Times New Roman"/>
          <w:b/>
          <w:sz w:val="24"/>
          <w:szCs w:val="24"/>
        </w:rPr>
        <w:t>a</w:t>
      </w:r>
      <w:r w:rsidR="009A3B96" w:rsidRPr="006B1C57">
        <w:rPr>
          <w:rFonts w:ascii="Times New Roman" w:hAnsi="Times New Roman" w:cs="Times New Roman"/>
          <w:b/>
          <w:sz w:val="24"/>
          <w:szCs w:val="24"/>
        </w:rPr>
        <w:t>an Allah dalam Perjanjian Baru</w:t>
      </w:r>
    </w:p>
    <w:p w:rsidR="006A1BB3" w:rsidRDefault="00EF01E0" w:rsidP="006B1C57">
      <w:pPr>
        <w:spacing w:line="360" w:lineRule="auto"/>
        <w:jc w:val="both"/>
        <w:rPr>
          <w:rFonts w:ascii="Times New Roman" w:hAnsi="Times New Roman" w:cs="Times New Roman"/>
          <w:sz w:val="24"/>
          <w:szCs w:val="24"/>
        </w:rPr>
      </w:pPr>
      <w:r>
        <w:rPr>
          <w:rFonts w:ascii="Times New Roman" w:hAnsi="Times New Roman" w:cs="Times New Roman"/>
          <w:sz w:val="24"/>
          <w:szCs w:val="24"/>
        </w:rPr>
        <w:t>Yohanes menjelaskan bahwa pada mulanya adalah Firman dan Firman itu bersama-sama dengan Allah dan Firman itu adalah Allah sendiri. Alam semesta diciptan oleh Allah melalui Firman (Yohanes 1:1-3</w:t>
      </w:r>
      <w:r w:rsidR="00A86934">
        <w:rPr>
          <w:rFonts w:ascii="Times New Roman" w:hAnsi="Times New Roman" w:cs="Times New Roman"/>
          <w:sz w:val="24"/>
          <w:szCs w:val="24"/>
        </w:rPr>
        <w:t xml:space="preserve">). Firman Allah itu menjadi manusia dalam diri Kristus yang diam di antara manusia. Kemuliaan Allah dinyatakan dalam diri Kristus sang juru selamat melalui inkarnasi (1:14). Hal ini yang diberitakan oleh malaikat Allah </w:t>
      </w:r>
      <w:r w:rsidR="00F1087B">
        <w:rPr>
          <w:rFonts w:ascii="Times New Roman" w:hAnsi="Times New Roman" w:cs="Times New Roman"/>
          <w:sz w:val="24"/>
          <w:szCs w:val="24"/>
        </w:rPr>
        <w:t>ke</w:t>
      </w:r>
      <w:r w:rsidR="00A86934">
        <w:rPr>
          <w:rFonts w:ascii="Times New Roman" w:hAnsi="Times New Roman" w:cs="Times New Roman"/>
          <w:sz w:val="24"/>
          <w:szCs w:val="24"/>
        </w:rPr>
        <w:t>pada para gembala yang sedang menjaga kawanan domba di padang dan nyanyian para malaikat sebelum meninggalkan para gembala dengan iringan nyanyian “Kemuliaan bagi Allah di tempat yang mahatinggi dan damai sejahtera di bumi di antara manusia yang berkenan kepada-Nya” (Lukas 2:8-15).</w:t>
      </w:r>
      <w:r w:rsidR="006A1BB3">
        <w:rPr>
          <w:rFonts w:ascii="Times New Roman" w:hAnsi="Times New Roman" w:cs="Times New Roman"/>
          <w:sz w:val="24"/>
          <w:szCs w:val="24"/>
        </w:rPr>
        <w:t xml:space="preserve"> </w:t>
      </w:r>
    </w:p>
    <w:p w:rsidR="00EF01E0" w:rsidRDefault="006A1BB3" w:rsidP="006B1C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Gutrie dalam buku “Teologi Perjanjian Baru jilid 1 menjelaskan bahwa spontanitas dari manusia dengan ekspresinya memuliakan Allah atas karya-Nya dan kuasa-Nya yang ajaib. Hal ini yang dilakukan oleh para gembala yang menyaksikan kebenaran berita kelahiran Kristus yang disampaikan oleh malaikat pada mereka yang mendatangi bayi Yesus dalam palungan. Spontan para gembala dengan bersukacita memuji dan memuliakan Allah (Lukas 2:20); yang lumpuh disembuhkan (Markus 2:12; Lukas 5:25-26; Matius </w:t>
      </w:r>
      <w:r w:rsidR="005F7ACD">
        <w:rPr>
          <w:rFonts w:ascii="Times New Roman" w:hAnsi="Times New Roman" w:cs="Times New Roman"/>
          <w:sz w:val="24"/>
          <w:szCs w:val="24"/>
        </w:rPr>
        <w:t>9:8) dan juga sejumlah sakit peny</w:t>
      </w:r>
      <w:r>
        <w:rPr>
          <w:rFonts w:ascii="Times New Roman" w:hAnsi="Times New Roman" w:cs="Times New Roman"/>
          <w:sz w:val="24"/>
          <w:szCs w:val="24"/>
        </w:rPr>
        <w:t>akit yang disembuhkan oleh Tuhan Yesus (Matius 15:31)</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w:t>
      </w:r>
    </w:p>
    <w:p w:rsidR="00006203" w:rsidRDefault="00006203" w:rsidP="006B1C57">
      <w:pPr>
        <w:spacing w:line="360" w:lineRule="auto"/>
        <w:jc w:val="both"/>
        <w:rPr>
          <w:rFonts w:ascii="Times New Roman" w:hAnsi="Times New Roman" w:cs="Times New Roman"/>
          <w:sz w:val="24"/>
          <w:szCs w:val="24"/>
        </w:rPr>
      </w:pPr>
      <w:r>
        <w:rPr>
          <w:rFonts w:ascii="Times New Roman" w:hAnsi="Times New Roman" w:cs="Times New Roman"/>
          <w:sz w:val="24"/>
          <w:szCs w:val="24"/>
        </w:rPr>
        <w:t>Tuhan Yesus memasuki masa puncak dalam melakukan kehendak Allah Bapa pada penga</w:t>
      </w:r>
      <w:r w:rsidR="002577CA">
        <w:rPr>
          <w:rFonts w:ascii="Times New Roman" w:hAnsi="Times New Roman" w:cs="Times New Roman"/>
          <w:sz w:val="24"/>
          <w:szCs w:val="24"/>
        </w:rPr>
        <w:t>b</w:t>
      </w:r>
      <w:r>
        <w:rPr>
          <w:rFonts w:ascii="Times New Roman" w:hAnsi="Times New Roman" w:cs="Times New Roman"/>
          <w:sz w:val="24"/>
          <w:szCs w:val="24"/>
        </w:rPr>
        <w:t xml:space="preserve">dian-Nya di bumi dan Ia berseru kepada Bapa “Permuliakanlah Anak-Mu, supaya Anak-Mu mempermuliakan Engkau” (Yohanes 17). Yesus menyerahkan </w:t>
      </w:r>
      <w:r w:rsidR="00A001B5">
        <w:rPr>
          <w:rFonts w:ascii="Times New Roman" w:hAnsi="Times New Roman" w:cs="Times New Roman"/>
          <w:sz w:val="24"/>
          <w:szCs w:val="24"/>
        </w:rPr>
        <w:t>diri-Nya ke dalam tangan Allah Bapa dengan tujuan kematian-Nya yang direncanakan oleh Bapa dan kematian-Nya bukanlah sebuah kecelakaan, melainkan mewujud nyata</w:t>
      </w:r>
      <w:r w:rsidR="00070847">
        <w:rPr>
          <w:rFonts w:ascii="Times New Roman" w:hAnsi="Times New Roman" w:cs="Times New Roman"/>
          <w:sz w:val="24"/>
          <w:szCs w:val="24"/>
        </w:rPr>
        <w:t>kan</w:t>
      </w:r>
      <w:r w:rsidR="00A001B5">
        <w:rPr>
          <w:rFonts w:ascii="Times New Roman" w:hAnsi="Times New Roman" w:cs="Times New Roman"/>
          <w:sz w:val="24"/>
          <w:szCs w:val="24"/>
        </w:rPr>
        <w:t xml:space="preserve"> karya penebusan Allah bagi umat manusia melalui kematian Kristus di atas kayu salib</w:t>
      </w:r>
      <w:r w:rsidR="00A001B5">
        <w:rPr>
          <w:rStyle w:val="FootnoteReference"/>
          <w:rFonts w:ascii="Times New Roman" w:hAnsi="Times New Roman" w:cs="Times New Roman"/>
          <w:sz w:val="24"/>
          <w:szCs w:val="24"/>
        </w:rPr>
        <w:footnoteReference w:id="13"/>
      </w:r>
      <w:r w:rsidR="00A001B5">
        <w:rPr>
          <w:rFonts w:ascii="Times New Roman" w:hAnsi="Times New Roman" w:cs="Times New Roman"/>
          <w:sz w:val="24"/>
          <w:szCs w:val="24"/>
        </w:rPr>
        <w:t>. Menurut Yohanes bahwa Kerajaan Allah yang direfleksikan dalam seluruh karya Allah Bapa dalam Kristus Yesus semasa di bumi melalui penderitaan-Nya, kematian-Nya dan kebangkitan-Nya akan menjadi</w:t>
      </w:r>
      <w:r w:rsidR="00616EA2">
        <w:rPr>
          <w:rFonts w:ascii="Times New Roman" w:hAnsi="Times New Roman" w:cs="Times New Roman"/>
          <w:sz w:val="24"/>
          <w:szCs w:val="24"/>
        </w:rPr>
        <w:t xml:space="preserve"> tantangan bagi semua orang percaya yang mengikuti Dia. Hal diri-Nya yang ditinggikan-Nya dari bumi yang muatan penghormatan yang tulus, maka Ia akan menarik semua orang masuk ke dalam Kemuliaan hadirat-Nya (Yohanes 12:32)</w:t>
      </w:r>
      <w:r w:rsidR="00616EA2">
        <w:rPr>
          <w:rStyle w:val="FootnoteReference"/>
          <w:rFonts w:ascii="Times New Roman" w:hAnsi="Times New Roman" w:cs="Times New Roman"/>
          <w:sz w:val="24"/>
          <w:szCs w:val="24"/>
        </w:rPr>
        <w:footnoteReference w:id="14"/>
      </w:r>
      <w:r w:rsidR="00616EA2">
        <w:rPr>
          <w:rFonts w:ascii="Times New Roman" w:hAnsi="Times New Roman" w:cs="Times New Roman"/>
          <w:sz w:val="24"/>
          <w:szCs w:val="24"/>
        </w:rPr>
        <w:t>.</w:t>
      </w:r>
    </w:p>
    <w:p w:rsidR="000E6537" w:rsidRPr="000E6537" w:rsidRDefault="00754FDC" w:rsidP="006B1C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Sikap hati </w:t>
      </w:r>
      <w:r w:rsidR="000E6537">
        <w:rPr>
          <w:rFonts w:ascii="Times New Roman" w:hAnsi="Times New Roman" w:cs="Times New Roman"/>
          <w:sz w:val="24"/>
          <w:szCs w:val="24"/>
        </w:rPr>
        <w:t xml:space="preserve">yang benar dan tulus serta terbuka untuk menerima </w:t>
      </w:r>
      <w:r>
        <w:rPr>
          <w:rFonts w:ascii="Times New Roman" w:hAnsi="Times New Roman" w:cs="Times New Roman"/>
          <w:sz w:val="24"/>
          <w:szCs w:val="24"/>
        </w:rPr>
        <w:t>Kemuliaan Allah</w:t>
      </w:r>
      <w:r w:rsidR="000E6537">
        <w:rPr>
          <w:rFonts w:ascii="Times New Roman" w:hAnsi="Times New Roman" w:cs="Times New Roman"/>
          <w:sz w:val="24"/>
          <w:szCs w:val="24"/>
        </w:rPr>
        <w:t xml:space="preserve"> yang dinyatakan</w:t>
      </w:r>
      <w:r>
        <w:rPr>
          <w:rFonts w:ascii="Times New Roman" w:hAnsi="Times New Roman" w:cs="Times New Roman"/>
          <w:sz w:val="24"/>
          <w:szCs w:val="24"/>
        </w:rPr>
        <w:t xml:space="preserve"> melalui Firman-Nya</w:t>
      </w:r>
      <w:r w:rsidR="000E6537">
        <w:rPr>
          <w:rFonts w:ascii="Times New Roman" w:hAnsi="Times New Roman" w:cs="Times New Roman"/>
          <w:sz w:val="24"/>
          <w:szCs w:val="24"/>
        </w:rPr>
        <w:t xml:space="preserve"> seperti</w:t>
      </w:r>
      <w:r>
        <w:rPr>
          <w:rFonts w:ascii="Times New Roman" w:hAnsi="Times New Roman" w:cs="Times New Roman"/>
          <w:sz w:val="24"/>
          <w:szCs w:val="24"/>
        </w:rPr>
        <w:t xml:space="preserve"> yang tercatat dalam 2 Tim 3:16-17 </w:t>
      </w:r>
      <w:r w:rsidR="000E6537">
        <w:rPr>
          <w:rFonts w:ascii="Times New Roman" w:hAnsi="Times New Roman" w:cs="Times New Roman"/>
          <w:sz w:val="24"/>
          <w:szCs w:val="24"/>
        </w:rPr>
        <w:t xml:space="preserve">memiliki manfaat untuk mengajar, menyatakan kesalahan dan memperbaiki perilaku serta mendidik umat Allah hidup dalam kebenaran. Keterbukaan  hati yang menerima Firman Tuhan untuk mengajar hidupnya dalam ketaatan pada Allah di bumi dan ketulusan mengakui sisi minor dari hidupnya yang dibenturkan dengan Firman Tuhan, maka Kemuliaan dan kuasa Firman Tuhan itu akan masuk ke dalam hidupnya untuk memperbaiki perilaku yang yang menyimpang kembali kepada agenda Allah dalam hidupnya. </w:t>
      </w:r>
      <w:r w:rsidR="007230D2">
        <w:rPr>
          <w:rFonts w:ascii="Times New Roman" w:hAnsi="Times New Roman" w:cs="Times New Roman"/>
          <w:sz w:val="24"/>
          <w:szCs w:val="24"/>
        </w:rPr>
        <w:t xml:space="preserve">Sehingga kehadiran Allah yang adalah Roh dalam hidupnya akan membebaskan tabiat buruk yang cenderung berbuat dosa terlepas dan kehadiran kemuliaan Allah yang adalah Roh memulihkan gambar dirinya menjadi serupa gambar Allah kembali terwujud (2 Korintus 3:17-18). </w:t>
      </w:r>
      <w:r w:rsidR="000E6537">
        <w:rPr>
          <w:rFonts w:ascii="Times New Roman" w:hAnsi="Times New Roman" w:cs="Times New Roman"/>
          <w:sz w:val="24"/>
          <w:szCs w:val="24"/>
        </w:rPr>
        <w:t>Alkitab merupakan ber</w:t>
      </w:r>
      <w:r w:rsidR="007230D2">
        <w:rPr>
          <w:rFonts w:ascii="Times New Roman" w:hAnsi="Times New Roman" w:cs="Times New Roman"/>
          <w:sz w:val="24"/>
          <w:szCs w:val="24"/>
        </w:rPr>
        <w:t>it</w:t>
      </w:r>
      <w:r w:rsidR="000E6537">
        <w:rPr>
          <w:rFonts w:ascii="Times New Roman" w:hAnsi="Times New Roman" w:cs="Times New Roman"/>
          <w:sz w:val="24"/>
          <w:szCs w:val="24"/>
        </w:rPr>
        <w:t>a Allah yang asli dari Allah kepada manusia dan satu-satunya kesaksian yang tidak dapat salah</w:t>
      </w:r>
      <w:r w:rsidR="007230D2">
        <w:rPr>
          <w:rStyle w:val="FootnoteReference"/>
          <w:rFonts w:ascii="Times New Roman" w:hAnsi="Times New Roman" w:cs="Times New Roman"/>
          <w:sz w:val="24"/>
          <w:szCs w:val="24"/>
        </w:rPr>
        <w:footnoteReference w:id="15"/>
      </w:r>
      <w:r w:rsidR="000E6537">
        <w:rPr>
          <w:rFonts w:ascii="Times New Roman" w:hAnsi="Times New Roman" w:cs="Times New Roman"/>
          <w:sz w:val="24"/>
          <w:szCs w:val="24"/>
        </w:rPr>
        <w:t xml:space="preserve">. </w:t>
      </w:r>
      <w:r w:rsidR="007230D2">
        <w:rPr>
          <w:rFonts w:ascii="Times New Roman" w:hAnsi="Times New Roman" w:cs="Times New Roman"/>
          <w:sz w:val="24"/>
          <w:szCs w:val="24"/>
        </w:rPr>
        <w:t>Alkitab adalah Firman Allah sang kebenaran (Yohanes 17:17) menjadi pemandu bagi umat manusia bisa kembali untuk merefleksikan kemuliaan Allah dalam hidupnya</w:t>
      </w:r>
      <w:r w:rsidR="005C012E">
        <w:rPr>
          <w:rFonts w:ascii="Times New Roman" w:hAnsi="Times New Roman" w:cs="Times New Roman"/>
          <w:sz w:val="24"/>
          <w:szCs w:val="24"/>
        </w:rPr>
        <w:t xml:space="preserve"> melalui pergaulan dengan Allah melalui Firman-Nya</w:t>
      </w:r>
      <w:r w:rsidR="007230D2">
        <w:rPr>
          <w:rFonts w:ascii="Times New Roman" w:hAnsi="Times New Roman" w:cs="Times New Roman"/>
          <w:sz w:val="24"/>
          <w:szCs w:val="24"/>
        </w:rPr>
        <w:t>.</w:t>
      </w:r>
    </w:p>
    <w:p w:rsidR="00754FDC" w:rsidRDefault="00754FDC" w:rsidP="004978EB">
      <w:pPr>
        <w:spacing w:line="360" w:lineRule="auto"/>
        <w:jc w:val="center"/>
        <w:rPr>
          <w:rFonts w:ascii="Times New Roman" w:hAnsi="Times New Roman" w:cs="Times New Roman"/>
          <w:sz w:val="24"/>
          <w:szCs w:val="24"/>
        </w:rPr>
      </w:pPr>
    </w:p>
    <w:p w:rsidR="009A3B96" w:rsidRDefault="006B1C57" w:rsidP="006B1C57">
      <w:pPr>
        <w:spacing w:line="360" w:lineRule="auto"/>
        <w:rPr>
          <w:rFonts w:ascii="Times New Roman" w:hAnsi="Times New Roman" w:cs="Times New Roman"/>
          <w:sz w:val="24"/>
          <w:szCs w:val="24"/>
        </w:rPr>
      </w:pPr>
      <w:r>
        <w:rPr>
          <w:rFonts w:ascii="Times New Roman" w:hAnsi="Times New Roman" w:cs="Times New Roman"/>
          <w:sz w:val="24"/>
          <w:szCs w:val="24"/>
        </w:rPr>
        <w:t xml:space="preserve">C. </w:t>
      </w:r>
      <w:r w:rsidRPr="006B1C57">
        <w:rPr>
          <w:rFonts w:ascii="Times New Roman" w:hAnsi="Times New Roman" w:cs="Times New Roman"/>
          <w:b/>
          <w:sz w:val="24"/>
          <w:szCs w:val="24"/>
        </w:rPr>
        <w:t>KESIMPULAN</w:t>
      </w:r>
      <w:r>
        <w:rPr>
          <w:rFonts w:ascii="Times New Roman" w:hAnsi="Times New Roman" w:cs="Times New Roman"/>
          <w:sz w:val="24"/>
          <w:szCs w:val="24"/>
        </w:rPr>
        <w:t>.</w:t>
      </w:r>
    </w:p>
    <w:p w:rsidR="005C012E" w:rsidRDefault="007230D2" w:rsidP="00A37CA2">
      <w:pPr>
        <w:spacing w:line="360" w:lineRule="auto"/>
        <w:jc w:val="both"/>
        <w:rPr>
          <w:rFonts w:ascii="Times New Roman" w:hAnsi="Times New Roman" w:cs="Times New Roman"/>
          <w:sz w:val="24"/>
          <w:szCs w:val="24"/>
        </w:rPr>
      </w:pPr>
      <w:proofErr w:type="gramStart"/>
      <w:r w:rsidRPr="006B1C57">
        <w:rPr>
          <w:rFonts w:ascii="Times New Roman" w:hAnsi="Times New Roman" w:cs="Times New Roman"/>
          <w:sz w:val="24"/>
          <w:szCs w:val="24"/>
        </w:rPr>
        <w:t>Kemulia</w:t>
      </w:r>
      <w:r w:rsidR="009F70E5" w:rsidRPr="006B1C57">
        <w:rPr>
          <w:rFonts w:ascii="Times New Roman" w:hAnsi="Times New Roman" w:cs="Times New Roman"/>
          <w:sz w:val="24"/>
          <w:szCs w:val="24"/>
        </w:rPr>
        <w:t>a</w:t>
      </w:r>
      <w:r w:rsidRPr="006B1C57">
        <w:rPr>
          <w:rFonts w:ascii="Times New Roman" w:hAnsi="Times New Roman" w:cs="Times New Roman"/>
          <w:sz w:val="24"/>
          <w:szCs w:val="24"/>
        </w:rPr>
        <w:t>n  Allah</w:t>
      </w:r>
      <w:proofErr w:type="gramEnd"/>
      <w:r w:rsidRPr="006B1C57">
        <w:rPr>
          <w:rFonts w:ascii="Times New Roman" w:hAnsi="Times New Roman" w:cs="Times New Roman"/>
          <w:sz w:val="24"/>
          <w:szCs w:val="24"/>
        </w:rPr>
        <w:t xml:space="preserve"> yang dinyatakan dalam alam semesta ini tidak pernah berubah sebagai hakikat Allah yang maha hadir</w:t>
      </w:r>
      <w:r w:rsidR="009F70E5" w:rsidRPr="006B1C57">
        <w:rPr>
          <w:rFonts w:ascii="Times New Roman" w:hAnsi="Times New Roman" w:cs="Times New Roman"/>
          <w:sz w:val="24"/>
          <w:szCs w:val="24"/>
        </w:rPr>
        <w:t>.</w:t>
      </w:r>
      <w:r w:rsidRPr="006B1C57">
        <w:rPr>
          <w:rFonts w:ascii="Times New Roman" w:hAnsi="Times New Roman" w:cs="Times New Roman"/>
          <w:sz w:val="24"/>
          <w:szCs w:val="24"/>
        </w:rPr>
        <w:t xml:space="preserve"> </w:t>
      </w:r>
      <w:r w:rsidR="009F70E5" w:rsidRPr="006B1C57">
        <w:rPr>
          <w:rFonts w:ascii="Times New Roman" w:hAnsi="Times New Roman" w:cs="Times New Roman"/>
          <w:sz w:val="24"/>
          <w:szCs w:val="24"/>
        </w:rPr>
        <w:t>A</w:t>
      </w:r>
      <w:r w:rsidRPr="006B1C57">
        <w:rPr>
          <w:rFonts w:ascii="Times New Roman" w:hAnsi="Times New Roman" w:cs="Times New Roman"/>
          <w:sz w:val="24"/>
          <w:szCs w:val="24"/>
        </w:rPr>
        <w:t>tribut Kemuliaan-Nya yang melekat pada diri Allah</w:t>
      </w:r>
      <w:r w:rsidR="009F70E5" w:rsidRPr="006B1C57">
        <w:rPr>
          <w:rFonts w:ascii="Times New Roman" w:hAnsi="Times New Roman" w:cs="Times New Roman"/>
          <w:sz w:val="24"/>
          <w:szCs w:val="24"/>
        </w:rPr>
        <w:t xml:space="preserve"> dapat diveri</w:t>
      </w:r>
      <w:r w:rsidR="00070847" w:rsidRPr="006B1C57">
        <w:rPr>
          <w:rFonts w:ascii="Times New Roman" w:hAnsi="Times New Roman" w:cs="Times New Roman"/>
          <w:sz w:val="24"/>
          <w:szCs w:val="24"/>
        </w:rPr>
        <w:t>fi</w:t>
      </w:r>
      <w:r w:rsidR="009F70E5" w:rsidRPr="006B1C57">
        <w:rPr>
          <w:rFonts w:ascii="Times New Roman" w:hAnsi="Times New Roman" w:cs="Times New Roman"/>
          <w:sz w:val="24"/>
          <w:szCs w:val="24"/>
        </w:rPr>
        <w:t xml:space="preserve">kasi melalui kitab suci yakni Alkitab yang adalah Firman Tuhan yang tanpa salah. </w:t>
      </w:r>
      <w:r w:rsidRPr="006B1C57">
        <w:rPr>
          <w:rFonts w:ascii="Times New Roman" w:hAnsi="Times New Roman" w:cs="Times New Roman"/>
          <w:sz w:val="24"/>
          <w:szCs w:val="24"/>
        </w:rPr>
        <w:t xml:space="preserve">Kemuliaan Allah yang tersedia limpah bagi umat-Nya yang dengan kerendahan hati </w:t>
      </w:r>
      <w:proofErr w:type="gramStart"/>
      <w:r w:rsidRPr="006B1C57">
        <w:rPr>
          <w:rFonts w:ascii="Times New Roman" w:hAnsi="Times New Roman" w:cs="Times New Roman"/>
          <w:sz w:val="24"/>
          <w:szCs w:val="24"/>
        </w:rPr>
        <w:t xml:space="preserve">dalam  </w:t>
      </w:r>
      <w:r w:rsidR="00990C49" w:rsidRPr="006B1C57">
        <w:rPr>
          <w:rFonts w:ascii="Times New Roman" w:hAnsi="Times New Roman" w:cs="Times New Roman"/>
          <w:sz w:val="24"/>
          <w:szCs w:val="24"/>
        </w:rPr>
        <w:t>meresponi</w:t>
      </w:r>
      <w:proofErr w:type="gramEnd"/>
      <w:r w:rsidR="00990C49" w:rsidRPr="006B1C57">
        <w:rPr>
          <w:rFonts w:ascii="Times New Roman" w:hAnsi="Times New Roman" w:cs="Times New Roman"/>
          <w:sz w:val="24"/>
          <w:szCs w:val="24"/>
        </w:rPr>
        <w:t xml:space="preserve"> melalui kitab suci, di mana Allah yang menyatakan diri-Nya dalam Kristus Yesus yang adalah Firman yang menjadi manusia. </w:t>
      </w:r>
      <w:r w:rsidR="009F70E5" w:rsidRPr="006B1C57">
        <w:rPr>
          <w:rFonts w:ascii="Times New Roman" w:hAnsi="Times New Roman" w:cs="Times New Roman"/>
          <w:sz w:val="24"/>
          <w:szCs w:val="24"/>
        </w:rPr>
        <w:t>Pemulihan gambar diri Allah dalam manusia yang telah rusak</w:t>
      </w:r>
      <w:r w:rsidR="00976DF7" w:rsidRPr="006B1C57">
        <w:rPr>
          <w:rFonts w:ascii="Times New Roman" w:hAnsi="Times New Roman" w:cs="Times New Roman"/>
          <w:sz w:val="24"/>
          <w:szCs w:val="24"/>
        </w:rPr>
        <w:t xml:space="preserve"> itu bisa dipulihkan, ketika manusia memiliki</w:t>
      </w:r>
      <w:r w:rsidR="009F70E5" w:rsidRPr="006B1C57">
        <w:rPr>
          <w:rFonts w:ascii="Times New Roman" w:hAnsi="Times New Roman" w:cs="Times New Roman"/>
          <w:sz w:val="24"/>
          <w:szCs w:val="24"/>
        </w:rPr>
        <w:t xml:space="preserve"> kerendahan hati dan ketulusan menerima Firma</w:t>
      </w:r>
      <w:r w:rsidR="00E52600" w:rsidRPr="006B1C57">
        <w:rPr>
          <w:rFonts w:ascii="Times New Roman" w:hAnsi="Times New Roman" w:cs="Times New Roman"/>
          <w:sz w:val="24"/>
          <w:szCs w:val="24"/>
        </w:rPr>
        <w:t>n Allah sebagai rujukan untuk meng</w:t>
      </w:r>
      <w:r w:rsidR="009F70E5" w:rsidRPr="006B1C57">
        <w:rPr>
          <w:rFonts w:ascii="Times New Roman" w:hAnsi="Times New Roman" w:cs="Times New Roman"/>
          <w:sz w:val="24"/>
          <w:szCs w:val="24"/>
        </w:rPr>
        <w:t>ajar</w:t>
      </w:r>
      <w:r w:rsidR="00E52600" w:rsidRPr="006B1C57">
        <w:rPr>
          <w:rFonts w:ascii="Times New Roman" w:hAnsi="Times New Roman" w:cs="Times New Roman"/>
          <w:sz w:val="24"/>
          <w:szCs w:val="24"/>
        </w:rPr>
        <w:t xml:space="preserve"> dirinya</w:t>
      </w:r>
      <w:r w:rsidR="009F70E5" w:rsidRPr="006B1C57">
        <w:rPr>
          <w:rFonts w:ascii="Times New Roman" w:hAnsi="Times New Roman" w:cs="Times New Roman"/>
          <w:sz w:val="24"/>
          <w:szCs w:val="24"/>
        </w:rPr>
        <w:t xml:space="preserve">, </w:t>
      </w:r>
      <w:r w:rsidR="00E52600" w:rsidRPr="006B1C57">
        <w:rPr>
          <w:rFonts w:ascii="Times New Roman" w:hAnsi="Times New Roman" w:cs="Times New Roman"/>
          <w:sz w:val="24"/>
          <w:szCs w:val="24"/>
        </w:rPr>
        <w:t>me</w:t>
      </w:r>
      <w:r w:rsidR="009F70E5" w:rsidRPr="006B1C57">
        <w:rPr>
          <w:rFonts w:ascii="Times New Roman" w:hAnsi="Times New Roman" w:cs="Times New Roman"/>
          <w:sz w:val="24"/>
          <w:szCs w:val="24"/>
        </w:rPr>
        <w:t xml:space="preserve">nyatakan kesalahan </w:t>
      </w:r>
      <w:r w:rsidR="00E52600" w:rsidRPr="006B1C57">
        <w:rPr>
          <w:rFonts w:ascii="Times New Roman" w:hAnsi="Times New Roman" w:cs="Times New Roman"/>
          <w:sz w:val="24"/>
          <w:szCs w:val="24"/>
        </w:rPr>
        <w:t xml:space="preserve">pada dirinya </w:t>
      </w:r>
      <w:r w:rsidR="009F70E5" w:rsidRPr="006B1C57">
        <w:rPr>
          <w:rFonts w:ascii="Times New Roman" w:hAnsi="Times New Roman" w:cs="Times New Roman"/>
          <w:sz w:val="24"/>
          <w:szCs w:val="24"/>
        </w:rPr>
        <w:t xml:space="preserve">dan membiarkan kebenaran Firman Tuhan merefleksikan kemuliaan Allah </w:t>
      </w:r>
      <w:r w:rsidR="00E52600" w:rsidRPr="006B1C57">
        <w:rPr>
          <w:rFonts w:ascii="Times New Roman" w:hAnsi="Times New Roman" w:cs="Times New Roman"/>
          <w:sz w:val="24"/>
          <w:szCs w:val="24"/>
        </w:rPr>
        <w:t xml:space="preserve">untuk </w:t>
      </w:r>
      <w:r w:rsidR="009F70E5" w:rsidRPr="006B1C57">
        <w:rPr>
          <w:rFonts w:ascii="Times New Roman" w:hAnsi="Times New Roman" w:cs="Times New Roman"/>
          <w:sz w:val="24"/>
          <w:szCs w:val="24"/>
        </w:rPr>
        <w:t>memperbaiki perilaku hidup yang salah kembali menjadi benar sesuai tuntutan Allah</w:t>
      </w:r>
      <w:r w:rsidR="00E52600" w:rsidRPr="006B1C57">
        <w:rPr>
          <w:rFonts w:ascii="Times New Roman" w:hAnsi="Times New Roman" w:cs="Times New Roman"/>
          <w:sz w:val="24"/>
          <w:szCs w:val="24"/>
        </w:rPr>
        <w:t>.</w:t>
      </w:r>
      <w:r w:rsidR="006B1C57">
        <w:rPr>
          <w:rFonts w:ascii="Times New Roman" w:hAnsi="Times New Roman" w:cs="Times New Roman"/>
          <w:sz w:val="24"/>
          <w:szCs w:val="24"/>
        </w:rPr>
        <w:t xml:space="preserve"> </w:t>
      </w:r>
      <w:r w:rsidR="009F70E5" w:rsidRPr="006B1C57">
        <w:rPr>
          <w:rFonts w:ascii="Times New Roman" w:hAnsi="Times New Roman" w:cs="Times New Roman"/>
          <w:sz w:val="24"/>
          <w:szCs w:val="24"/>
        </w:rPr>
        <w:t>Kehadiran kemuliaan Allah yang adalah Roh membebaskan umat Allah terlepas dari kebiasaan buruk yan</w:t>
      </w:r>
      <w:r w:rsidR="001202DC" w:rsidRPr="006B1C57">
        <w:rPr>
          <w:rFonts w:ascii="Times New Roman" w:hAnsi="Times New Roman" w:cs="Times New Roman"/>
          <w:sz w:val="24"/>
          <w:szCs w:val="24"/>
        </w:rPr>
        <w:t xml:space="preserve">g cenderung berdosa dan </w:t>
      </w:r>
      <w:r w:rsidR="00E52600" w:rsidRPr="006B1C57">
        <w:rPr>
          <w:rFonts w:ascii="Times New Roman" w:hAnsi="Times New Roman" w:cs="Times New Roman"/>
          <w:sz w:val="24"/>
          <w:szCs w:val="24"/>
        </w:rPr>
        <w:t>kuasa kemuliaan Firman Allah yang akan mem</w:t>
      </w:r>
      <w:r w:rsidR="001202DC" w:rsidRPr="006B1C57">
        <w:rPr>
          <w:rFonts w:ascii="Times New Roman" w:hAnsi="Times New Roman" w:cs="Times New Roman"/>
          <w:sz w:val="24"/>
          <w:szCs w:val="24"/>
        </w:rPr>
        <w:t>ulihnya</w:t>
      </w:r>
      <w:r w:rsidR="009F70E5" w:rsidRPr="006B1C57">
        <w:rPr>
          <w:rFonts w:ascii="Times New Roman" w:hAnsi="Times New Roman" w:cs="Times New Roman"/>
          <w:sz w:val="24"/>
          <w:szCs w:val="24"/>
        </w:rPr>
        <w:t xml:space="preserve"> ke</w:t>
      </w:r>
      <w:r w:rsidR="00E52600" w:rsidRPr="006B1C57">
        <w:rPr>
          <w:rFonts w:ascii="Times New Roman" w:hAnsi="Times New Roman" w:cs="Times New Roman"/>
          <w:sz w:val="24"/>
          <w:szCs w:val="24"/>
        </w:rPr>
        <w:t>mbali gambar Allah dalam diri umat-Nya</w:t>
      </w:r>
      <w:r w:rsidR="00A37CA2">
        <w:rPr>
          <w:rFonts w:ascii="Times New Roman" w:hAnsi="Times New Roman" w:cs="Times New Roman"/>
          <w:sz w:val="24"/>
          <w:szCs w:val="24"/>
        </w:rPr>
        <w:t>.</w:t>
      </w:r>
    </w:p>
    <w:p w:rsidR="005C012E" w:rsidRDefault="005C012E" w:rsidP="004978EB">
      <w:pPr>
        <w:spacing w:line="360" w:lineRule="auto"/>
        <w:jc w:val="center"/>
        <w:rPr>
          <w:rFonts w:ascii="Times New Roman" w:hAnsi="Times New Roman" w:cs="Times New Roman"/>
          <w:sz w:val="24"/>
          <w:szCs w:val="24"/>
        </w:rPr>
      </w:pPr>
    </w:p>
    <w:p w:rsidR="009A3B96" w:rsidRDefault="00A37CA2" w:rsidP="00A37CA2">
      <w:pPr>
        <w:spacing w:line="360" w:lineRule="auto"/>
        <w:rPr>
          <w:rFonts w:ascii="Times New Roman" w:hAnsi="Times New Roman" w:cs="Times New Roman"/>
          <w:sz w:val="24"/>
          <w:szCs w:val="24"/>
        </w:rPr>
      </w:pPr>
      <w:r>
        <w:rPr>
          <w:rFonts w:ascii="Times New Roman" w:hAnsi="Times New Roman" w:cs="Times New Roman"/>
          <w:sz w:val="24"/>
          <w:szCs w:val="24"/>
        </w:rPr>
        <w:t xml:space="preserve">D. </w:t>
      </w:r>
      <w:r w:rsidRPr="00A37CA2">
        <w:rPr>
          <w:rFonts w:ascii="Times New Roman" w:hAnsi="Times New Roman" w:cs="Times New Roman"/>
          <w:b/>
          <w:sz w:val="24"/>
          <w:szCs w:val="24"/>
        </w:rPr>
        <w:t>REFERENSI</w:t>
      </w:r>
    </w:p>
    <w:p w:rsidR="00EF01E0" w:rsidRDefault="00EF01E0" w:rsidP="00A37CA2">
      <w:pPr>
        <w:spacing w:line="240" w:lineRule="auto"/>
        <w:jc w:val="both"/>
        <w:rPr>
          <w:rFonts w:ascii="Times New Roman" w:hAnsi="Times New Roman" w:cs="Times New Roman"/>
          <w:sz w:val="24"/>
          <w:szCs w:val="24"/>
        </w:rPr>
      </w:pPr>
      <w:r w:rsidRPr="00EF01E0">
        <w:rPr>
          <w:rFonts w:ascii="Times New Roman" w:hAnsi="Times New Roman" w:cs="Times New Roman"/>
          <w:sz w:val="24"/>
          <w:szCs w:val="24"/>
        </w:rPr>
        <w:t xml:space="preserve">LAI, </w:t>
      </w:r>
      <w:r w:rsidRPr="00EF01E0">
        <w:rPr>
          <w:rFonts w:ascii="Times New Roman" w:hAnsi="Times New Roman" w:cs="Times New Roman"/>
          <w:i/>
          <w:sz w:val="24"/>
          <w:szCs w:val="24"/>
        </w:rPr>
        <w:t>Alkitab Penuntun Hidup Berkelimpahan</w:t>
      </w:r>
      <w:r w:rsidRPr="00EF01E0">
        <w:rPr>
          <w:rFonts w:ascii="Times New Roman" w:hAnsi="Times New Roman" w:cs="Times New Roman"/>
          <w:sz w:val="24"/>
          <w:szCs w:val="24"/>
        </w:rPr>
        <w:t xml:space="preserve"> (Malang: Gandum Mas, 2003), 15</w:t>
      </w:r>
    </w:p>
    <w:p w:rsidR="00E204F3" w:rsidRDefault="00E204F3" w:rsidP="00A37CA2">
      <w:pPr>
        <w:spacing w:line="240" w:lineRule="auto"/>
        <w:jc w:val="both"/>
        <w:rPr>
          <w:rFonts w:ascii="Times New Roman" w:hAnsi="Times New Roman" w:cs="Times New Roman"/>
          <w:sz w:val="24"/>
          <w:szCs w:val="24"/>
        </w:rPr>
      </w:pPr>
      <w:r w:rsidRPr="00E204F3">
        <w:rPr>
          <w:rFonts w:ascii="Times New Roman" w:hAnsi="Times New Roman" w:cs="Times New Roman"/>
          <w:sz w:val="24"/>
          <w:szCs w:val="24"/>
        </w:rPr>
        <w:t xml:space="preserve">LAI, </w:t>
      </w:r>
      <w:r w:rsidRPr="00E41510">
        <w:rPr>
          <w:rFonts w:ascii="Times New Roman" w:hAnsi="Times New Roman" w:cs="Times New Roman"/>
          <w:i/>
          <w:sz w:val="24"/>
          <w:szCs w:val="24"/>
        </w:rPr>
        <w:t>Ensiklopedi Alkitab Masa Kini jilid I</w:t>
      </w:r>
      <w:r w:rsidRPr="00E204F3">
        <w:rPr>
          <w:rFonts w:ascii="Times New Roman" w:hAnsi="Times New Roman" w:cs="Times New Roman"/>
          <w:sz w:val="24"/>
          <w:szCs w:val="24"/>
        </w:rPr>
        <w:t xml:space="preserve"> (</w:t>
      </w:r>
      <w:proofErr w:type="gramStart"/>
      <w:r w:rsidRPr="00E204F3">
        <w:rPr>
          <w:rFonts w:ascii="Times New Roman" w:hAnsi="Times New Roman" w:cs="Times New Roman"/>
          <w:sz w:val="24"/>
          <w:szCs w:val="24"/>
        </w:rPr>
        <w:t>Jakarta:Yayasan</w:t>
      </w:r>
      <w:proofErr w:type="gramEnd"/>
      <w:r w:rsidRPr="00E204F3">
        <w:rPr>
          <w:rFonts w:ascii="Times New Roman" w:hAnsi="Times New Roman" w:cs="Times New Roman"/>
          <w:sz w:val="24"/>
          <w:szCs w:val="24"/>
        </w:rPr>
        <w:t xml:space="preserve"> K</w:t>
      </w:r>
      <w:r>
        <w:rPr>
          <w:rFonts w:ascii="Times New Roman" w:hAnsi="Times New Roman" w:cs="Times New Roman"/>
          <w:sz w:val="24"/>
          <w:szCs w:val="24"/>
        </w:rPr>
        <w:t>omunikasi Bina Kasih, 2004), 6</w:t>
      </w:r>
    </w:p>
    <w:p w:rsidR="00574698" w:rsidRDefault="00574698" w:rsidP="00A37CA2">
      <w:pPr>
        <w:spacing w:line="240" w:lineRule="auto"/>
        <w:jc w:val="both"/>
        <w:rPr>
          <w:rFonts w:ascii="Times New Roman" w:hAnsi="Times New Roman" w:cs="Times New Roman"/>
          <w:sz w:val="24"/>
          <w:szCs w:val="24"/>
        </w:rPr>
      </w:pPr>
      <w:r w:rsidRPr="00574698">
        <w:rPr>
          <w:rFonts w:ascii="Times New Roman" w:hAnsi="Times New Roman" w:cs="Times New Roman"/>
          <w:sz w:val="24"/>
          <w:szCs w:val="24"/>
        </w:rPr>
        <w:t xml:space="preserve">LAI, </w:t>
      </w:r>
      <w:r w:rsidRPr="00E41510">
        <w:rPr>
          <w:rFonts w:ascii="Times New Roman" w:hAnsi="Times New Roman" w:cs="Times New Roman"/>
          <w:i/>
          <w:sz w:val="24"/>
          <w:szCs w:val="24"/>
        </w:rPr>
        <w:t>Ensiklopedi Alkitab Masa Kini jilid II</w:t>
      </w:r>
      <w:r w:rsidRPr="00574698">
        <w:rPr>
          <w:rFonts w:ascii="Times New Roman" w:hAnsi="Times New Roman" w:cs="Times New Roman"/>
          <w:sz w:val="24"/>
          <w:szCs w:val="24"/>
        </w:rPr>
        <w:t xml:space="preserve"> (</w:t>
      </w:r>
      <w:proofErr w:type="gramStart"/>
      <w:r w:rsidRPr="00574698">
        <w:rPr>
          <w:rFonts w:ascii="Times New Roman" w:hAnsi="Times New Roman" w:cs="Times New Roman"/>
          <w:sz w:val="24"/>
          <w:szCs w:val="24"/>
        </w:rPr>
        <w:t>Jakarta:Yayasan</w:t>
      </w:r>
      <w:proofErr w:type="gramEnd"/>
      <w:r w:rsidRPr="00574698">
        <w:rPr>
          <w:rFonts w:ascii="Times New Roman" w:hAnsi="Times New Roman" w:cs="Times New Roman"/>
          <w:sz w:val="24"/>
          <w:szCs w:val="24"/>
        </w:rPr>
        <w:t xml:space="preserve"> Komunikasi Bina Kasih, 2004), 104</w:t>
      </w:r>
    </w:p>
    <w:p w:rsidR="00D51ED6" w:rsidRDefault="00241730" w:rsidP="00A37CA2">
      <w:pPr>
        <w:spacing w:line="240" w:lineRule="auto"/>
        <w:jc w:val="both"/>
        <w:rPr>
          <w:rFonts w:ascii="Times New Roman" w:hAnsi="Times New Roman" w:cs="Times New Roman"/>
          <w:sz w:val="24"/>
          <w:szCs w:val="24"/>
        </w:rPr>
      </w:pPr>
      <w:r w:rsidRPr="00241730">
        <w:rPr>
          <w:rFonts w:ascii="Times New Roman" w:hAnsi="Times New Roman" w:cs="Times New Roman"/>
          <w:sz w:val="24"/>
          <w:szCs w:val="24"/>
        </w:rPr>
        <w:t xml:space="preserve">Arnold Tindas, </w:t>
      </w:r>
      <w:r w:rsidRPr="00241730">
        <w:rPr>
          <w:rFonts w:ascii="Times New Roman" w:hAnsi="Times New Roman" w:cs="Times New Roman"/>
          <w:i/>
          <w:sz w:val="24"/>
          <w:szCs w:val="24"/>
        </w:rPr>
        <w:t>Innerancy Ketaksalahan Alkitab</w:t>
      </w:r>
      <w:r w:rsidRPr="00241730">
        <w:rPr>
          <w:rFonts w:ascii="Times New Roman" w:hAnsi="Times New Roman" w:cs="Times New Roman"/>
          <w:sz w:val="24"/>
          <w:szCs w:val="24"/>
        </w:rPr>
        <w:t xml:space="preserve"> (</w:t>
      </w:r>
      <w:proofErr w:type="gramStart"/>
      <w:r w:rsidRPr="00241730">
        <w:rPr>
          <w:rFonts w:ascii="Times New Roman" w:hAnsi="Times New Roman" w:cs="Times New Roman"/>
          <w:sz w:val="24"/>
          <w:szCs w:val="24"/>
        </w:rPr>
        <w:t>Jakarta:Harve</w:t>
      </w:r>
      <w:bookmarkStart w:id="0" w:name="_GoBack"/>
      <w:bookmarkEnd w:id="0"/>
      <w:r w:rsidRPr="00241730">
        <w:rPr>
          <w:rFonts w:ascii="Times New Roman" w:hAnsi="Times New Roman" w:cs="Times New Roman"/>
          <w:sz w:val="24"/>
          <w:szCs w:val="24"/>
        </w:rPr>
        <w:t>st</w:t>
      </w:r>
      <w:proofErr w:type="gramEnd"/>
      <w:r w:rsidRPr="00241730">
        <w:rPr>
          <w:rFonts w:ascii="Times New Roman" w:hAnsi="Times New Roman" w:cs="Times New Roman"/>
          <w:sz w:val="24"/>
          <w:szCs w:val="24"/>
        </w:rPr>
        <w:t xml:space="preserve"> International Theological Seminary, 2007), 9</w:t>
      </w:r>
    </w:p>
    <w:p w:rsidR="00EF01E0" w:rsidRDefault="00073476" w:rsidP="00A37CA2">
      <w:pPr>
        <w:spacing w:line="240" w:lineRule="auto"/>
        <w:jc w:val="both"/>
        <w:rPr>
          <w:rFonts w:ascii="Times New Roman" w:hAnsi="Times New Roman" w:cs="Times New Roman"/>
          <w:sz w:val="24"/>
          <w:szCs w:val="24"/>
        </w:rPr>
      </w:pPr>
      <w:r w:rsidRPr="00073476">
        <w:rPr>
          <w:rFonts w:ascii="Times New Roman" w:hAnsi="Times New Roman" w:cs="Times New Roman"/>
          <w:sz w:val="24"/>
          <w:szCs w:val="24"/>
        </w:rPr>
        <w:t xml:space="preserve">Guthrie, </w:t>
      </w:r>
      <w:r w:rsidRPr="00073476">
        <w:rPr>
          <w:rFonts w:ascii="Times New Roman" w:hAnsi="Times New Roman" w:cs="Times New Roman"/>
          <w:i/>
          <w:sz w:val="24"/>
          <w:szCs w:val="24"/>
        </w:rPr>
        <w:t>Teologi Perjanjian Baru jilid 1</w:t>
      </w:r>
      <w:r w:rsidRPr="00073476">
        <w:rPr>
          <w:rFonts w:ascii="Times New Roman" w:hAnsi="Times New Roman" w:cs="Times New Roman"/>
          <w:sz w:val="24"/>
          <w:szCs w:val="24"/>
        </w:rPr>
        <w:t>, (Jakarta: BPK Gunung Mulia, 2001), 65.</w:t>
      </w:r>
    </w:p>
    <w:p w:rsidR="00A001B5" w:rsidRDefault="00A001B5" w:rsidP="00A37CA2">
      <w:pPr>
        <w:spacing w:line="240" w:lineRule="auto"/>
        <w:jc w:val="both"/>
        <w:rPr>
          <w:rFonts w:ascii="Times New Roman" w:hAnsi="Times New Roman" w:cs="Times New Roman"/>
          <w:sz w:val="24"/>
          <w:szCs w:val="24"/>
        </w:rPr>
      </w:pPr>
      <w:r w:rsidRPr="00A001B5">
        <w:rPr>
          <w:rFonts w:ascii="Times New Roman" w:hAnsi="Times New Roman" w:cs="Times New Roman"/>
          <w:sz w:val="24"/>
          <w:szCs w:val="24"/>
        </w:rPr>
        <w:t xml:space="preserve">Guthrie, </w:t>
      </w:r>
      <w:r w:rsidRPr="00A001B5">
        <w:rPr>
          <w:rFonts w:ascii="Times New Roman" w:hAnsi="Times New Roman" w:cs="Times New Roman"/>
          <w:i/>
          <w:sz w:val="24"/>
          <w:szCs w:val="24"/>
        </w:rPr>
        <w:t>Teologi Perjanjian Baru Jili 2</w:t>
      </w:r>
      <w:r w:rsidRPr="00A001B5">
        <w:rPr>
          <w:rFonts w:ascii="Times New Roman" w:hAnsi="Times New Roman" w:cs="Times New Roman"/>
          <w:sz w:val="24"/>
          <w:szCs w:val="24"/>
        </w:rPr>
        <w:t>, (Jakarta: BPK Gunung Mulia, 2001), 69</w:t>
      </w:r>
    </w:p>
    <w:p w:rsidR="00616EA2" w:rsidRDefault="00616EA2" w:rsidP="00A37CA2">
      <w:pPr>
        <w:spacing w:line="240" w:lineRule="auto"/>
        <w:jc w:val="both"/>
        <w:rPr>
          <w:rFonts w:ascii="Times New Roman" w:hAnsi="Times New Roman" w:cs="Times New Roman"/>
          <w:sz w:val="24"/>
          <w:szCs w:val="24"/>
        </w:rPr>
      </w:pPr>
      <w:r w:rsidRPr="00616EA2">
        <w:rPr>
          <w:rFonts w:ascii="Times New Roman" w:hAnsi="Times New Roman" w:cs="Times New Roman"/>
          <w:sz w:val="24"/>
          <w:szCs w:val="24"/>
        </w:rPr>
        <w:t xml:space="preserve">Guthrie, </w:t>
      </w:r>
      <w:r w:rsidRPr="00616EA2">
        <w:rPr>
          <w:rFonts w:ascii="Times New Roman" w:hAnsi="Times New Roman" w:cs="Times New Roman"/>
          <w:i/>
          <w:sz w:val="24"/>
          <w:szCs w:val="24"/>
        </w:rPr>
        <w:t>Teologi Perjanjian Baru Jilid 3</w:t>
      </w:r>
      <w:r w:rsidRPr="00616EA2">
        <w:rPr>
          <w:rFonts w:ascii="Times New Roman" w:hAnsi="Times New Roman" w:cs="Times New Roman"/>
          <w:sz w:val="24"/>
          <w:szCs w:val="24"/>
        </w:rPr>
        <w:t>, (Jakarta: Gunung Mulia, 2001), 44</w:t>
      </w:r>
    </w:p>
    <w:p w:rsidR="00A82F73" w:rsidRDefault="00A82F73" w:rsidP="00A37CA2">
      <w:pPr>
        <w:spacing w:line="240" w:lineRule="auto"/>
        <w:jc w:val="both"/>
        <w:rPr>
          <w:rFonts w:ascii="Times New Roman" w:hAnsi="Times New Roman" w:cs="Times New Roman"/>
          <w:sz w:val="24"/>
          <w:szCs w:val="24"/>
        </w:rPr>
      </w:pPr>
      <w:r w:rsidRPr="00A82F73">
        <w:rPr>
          <w:rFonts w:ascii="Times New Roman" w:hAnsi="Times New Roman" w:cs="Times New Roman"/>
          <w:sz w:val="24"/>
          <w:szCs w:val="24"/>
        </w:rPr>
        <w:t xml:space="preserve">John M. Echols dan Hassan Shadily, </w:t>
      </w:r>
      <w:r w:rsidRPr="00FD6FE8">
        <w:rPr>
          <w:rFonts w:ascii="Times New Roman" w:hAnsi="Times New Roman" w:cs="Times New Roman"/>
          <w:i/>
          <w:sz w:val="24"/>
          <w:szCs w:val="24"/>
        </w:rPr>
        <w:t>Kamus Inggris Indonesia</w:t>
      </w:r>
      <w:r w:rsidRPr="00A82F73">
        <w:rPr>
          <w:rFonts w:ascii="Times New Roman" w:hAnsi="Times New Roman" w:cs="Times New Roman"/>
          <w:sz w:val="24"/>
          <w:szCs w:val="24"/>
        </w:rPr>
        <w:t xml:space="preserve"> (Jakarta: Gramedia Pustaka Utama, 2005), 302</w:t>
      </w:r>
    </w:p>
    <w:p w:rsidR="00E41510" w:rsidRDefault="00E41510" w:rsidP="00A37CA2">
      <w:pPr>
        <w:spacing w:line="240" w:lineRule="auto"/>
        <w:jc w:val="both"/>
        <w:rPr>
          <w:rFonts w:ascii="Times New Roman" w:hAnsi="Times New Roman" w:cs="Times New Roman"/>
          <w:sz w:val="24"/>
          <w:szCs w:val="24"/>
        </w:rPr>
      </w:pPr>
      <w:r w:rsidRPr="00E41510">
        <w:rPr>
          <w:rFonts w:ascii="Times New Roman" w:hAnsi="Times New Roman" w:cs="Times New Roman"/>
          <w:sz w:val="24"/>
          <w:szCs w:val="24"/>
        </w:rPr>
        <w:t xml:space="preserve">Millard J. Erickson, </w:t>
      </w:r>
      <w:r w:rsidRPr="00E41510">
        <w:rPr>
          <w:rFonts w:ascii="Times New Roman" w:hAnsi="Times New Roman" w:cs="Times New Roman"/>
          <w:i/>
          <w:sz w:val="24"/>
          <w:szCs w:val="24"/>
        </w:rPr>
        <w:t>Teologi Kristen Volume 1</w:t>
      </w:r>
      <w:r w:rsidRPr="00E41510">
        <w:rPr>
          <w:rFonts w:ascii="Times New Roman" w:hAnsi="Times New Roman" w:cs="Times New Roman"/>
          <w:sz w:val="24"/>
          <w:szCs w:val="24"/>
        </w:rPr>
        <w:t xml:space="preserve"> (Malang: Gandum Mas, 2014), 242</w:t>
      </w:r>
    </w:p>
    <w:p w:rsidR="00FD6FE8" w:rsidRDefault="00FD6FE8" w:rsidP="00A37C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Moody, </w:t>
      </w:r>
      <w:r w:rsidRPr="00FD6FE8">
        <w:rPr>
          <w:rFonts w:ascii="Times New Roman" w:hAnsi="Times New Roman" w:cs="Times New Roman"/>
          <w:i/>
          <w:sz w:val="24"/>
          <w:szCs w:val="24"/>
        </w:rPr>
        <w:t>A Biblical Theology of Old Testament</w:t>
      </w:r>
      <w:r w:rsidRPr="00FD6FE8">
        <w:rPr>
          <w:rFonts w:ascii="Times New Roman" w:hAnsi="Times New Roman" w:cs="Times New Roman"/>
          <w:sz w:val="24"/>
          <w:szCs w:val="24"/>
        </w:rPr>
        <w:t xml:space="preserve"> (Malang: Gandum Mas, 2005), 29</w:t>
      </w:r>
    </w:p>
    <w:p w:rsidR="00A82F73" w:rsidRPr="00A82F73" w:rsidRDefault="00A82F73" w:rsidP="00A37CA2">
      <w:pPr>
        <w:spacing w:line="240" w:lineRule="auto"/>
        <w:jc w:val="both"/>
        <w:rPr>
          <w:rFonts w:ascii="Times New Roman" w:hAnsi="Times New Roman" w:cs="Times New Roman"/>
          <w:sz w:val="24"/>
          <w:szCs w:val="24"/>
        </w:rPr>
      </w:pPr>
      <w:r>
        <w:rPr>
          <w:rFonts w:ascii="Times New Roman" w:hAnsi="Times New Roman" w:cs="Times New Roman"/>
          <w:sz w:val="24"/>
          <w:szCs w:val="24"/>
        </w:rPr>
        <w:t>Sabda online diakses tgl 19 Januari 2024, hari jumat jam 09:16.</w:t>
      </w:r>
    </w:p>
    <w:p w:rsidR="00D51ED6" w:rsidRPr="000007A7" w:rsidRDefault="00D51ED6" w:rsidP="00A37CA2">
      <w:pPr>
        <w:spacing w:line="240" w:lineRule="auto"/>
        <w:jc w:val="both"/>
        <w:rPr>
          <w:rFonts w:ascii="Times New Roman" w:hAnsi="Times New Roman" w:cs="Times New Roman"/>
          <w:sz w:val="24"/>
          <w:szCs w:val="24"/>
        </w:rPr>
      </w:pPr>
      <w:r w:rsidRPr="00D51ED6">
        <w:rPr>
          <w:rFonts w:ascii="Times New Roman" w:hAnsi="Times New Roman" w:cs="Times New Roman"/>
          <w:sz w:val="24"/>
          <w:szCs w:val="24"/>
        </w:rPr>
        <w:t xml:space="preserve">Tomatala, </w:t>
      </w:r>
      <w:r w:rsidRPr="00D51ED6">
        <w:rPr>
          <w:rFonts w:ascii="Times New Roman" w:hAnsi="Times New Roman" w:cs="Times New Roman"/>
          <w:i/>
          <w:sz w:val="24"/>
          <w:szCs w:val="24"/>
        </w:rPr>
        <w:t>Penginjilan Masa Kini</w:t>
      </w:r>
      <w:r w:rsidRPr="00D51ED6">
        <w:rPr>
          <w:rFonts w:ascii="Times New Roman" w:hAnsi="Times New Roman" w:cs="Times New Roman"/>
          <w:sz w:val="24"/>
          <w:szCs w:val="24"/>
        </w:rPr>
        <w:t xml:space="preserve"> (Malang: Gandum Mas, 2004), 5</w:t>
      </w:r>
    </w:p>
    <w:sectPr w:rsidR="00D51ED6" w:rsidRPr="00000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3E3" w:rsidRDefault="003C33E3" w:rsidP="002F4F63">
      <w:pPr>
        <w:spacing w:after="0" w:line="240" w:lineRule="auto"/>
      </w:pPr>
      <w:r>
        <w:separator/>
      </w:r>
    </w:p>
  </w:endnote>
  <w:endnote w:type="continuationSeparator" w:id="0">
    <w:p w:rsidR="003C33E3" w:rsidRDefault="003C33E3" w:rsidP="002F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3E3" w:rsidRDefault="003C33E3" w:rsidP="002F4F63">
      <w:pPr>
        <w:spacing w:after="0" w:line="240" w:lineRule="auto"/>
      </w:pPr>
      <w:r>
        <w:separator/>
      </w:r>
    </w:p>
  </w:footnote>
  <w:footnote w:type="continuationSeparator" w:id="0">
    <w:p w:rsidR="003C33E3" w:rsidRDefault="003C33E3" w:rsidP="002F4F63">
      <w:pPr>
        <w:spacing w:after="0" w:line="240" w:lineRule="auto"/>
      </w:pPr>
      <w:r>
        <w:continuationSeparator/>
      </w:r>
    </w:p>
  </w:footnote>
  <w:footnote w:id="1">
    <w:p w:rsidR="00866628" w:rsidRPr="00866628" w:rsidRDefault="00866628">
      <w:pPr>
        <w:pStyle w:val="FootnoteText"/>
        <w:rPr>
          <w:rFonts w:ascii="Times New Roman" w:hAnsi="Times New Roman" w:cs="Times New Roman"/>
        </w:rPr>
      </w:pPr>
      <w:r>
        <w:rPr>
          <w:rStyle w:val="FootnoteReference"/>
        </w:rPr>
        <w:footnoteRef/>
      </w:r>
      <w:r w:rsidRPr="00866628">
        <w:rPr>
          <w:rFonts w:ascii="Times New Roman" w:hAnsi="Times New Roman" w:cs="Times New Roman"/>
        </w:rPr>
        <w:t xml:space="preserve"> Joshua Mangaring Sinaga; Lilik Suhendro; Joiman Woruwu, </w:t>
      </w:r>
      <w:r w:rsidRPr="00866628">
        <w:rPr>
          <w:rFonts w:ascii="Times New Roman" w:hAnsi="Times New Roman" w:cs="Times New Roman"/>
          <w:i/>
        </w:rPr>
        <w:t>Dasar-Dasar Dogmatika Bethany</w:t>
      </w:r>
      <w:r w:rsidRPr="00866628">
        <w:rPr>
          <w:rFonts w:ascii="Times New Roman" w:hAnsi="Times New Roman" w:cs="Times New Roman"/>
        </w:rPr>
        <w:t>, (Yogyakarta: ANDI,, 20210, 22</w:t>
      </w:r>
    </w:p>
  </w:footnote>
  <w:footnote w:id="2">
    <w:p w:rsidR="00C95CF4" w:rsidRDefault="00C95CF4">
      <w:pPr>
        <w:pStyle w:val="FootnoteText"/>
      </w:pPr>
      <w:r w:rsidRPr="00866628">
        <w:rPr>
          <w:rStyle w:val="FootnoteReference"/>
          <w:rFonts w:ascii="Times New Roman" w:hAnsi="Times New Roman" w:cs="Times New Roman"/>
        </w:rPr>
        <w:footnoteRef/>
      </w:r>
      <w:r>
        <w:t xml:space="preserve"> </w:t>
      </w:r>
      <w:r w:rsidRPr="00C95CF4">
        <w:rPr>
          <w:rFonts w:ascii="Times New Roman" w:hAnsi="Times New Roman" w:cs="Times New Roman"/>
        </w:rPr>
        <w:t>BPH</w:t>
      </w:r>
      <w:r>
        <w:rPr>
          <w:rFonts w:ascii="Times New Roman" w:hAnsi="Times New Roman" w:cs="Times New Roman"/>
        </w:rPr>
        <w:t xml:space="preserve"> GBI</w:t>
      </w:r>
      <w:r w:rsidRPr="00C95CF4">
        <w:rPr>
          <w:rFonts w:ascii="Times New Roman" w:hAnsi="Times New Roman" w:cs="Times New Roman"/>
        </w:rPr>
        <w:t xml:space="preserve">, </w:t>
      </w:r>
      <w:r w:rsidRPr="00C95CF4">
        <w:rPr>
          <w:rFonts w:ascii="Times New Roman" w:hAnsi="Times New Roman" w:cs="Times New Roman"/>
          <w:i/>
        </w:rPr>
        <w:t>Pengajaran Dasar Gereja Bethel Indonesia</w:t>
      </w:r>
      <w:r w:rsidRPr="00C95CF4">
        <w:rPr>
          <w:rFonts w:ascii="Times New Roman" w:hAnsi="Times New Roman" w:cs="Times New Roman"/>
        </w:rPr>
        <w:t>, (Jakarta: Departemen Pengajaran BPH GBI, 2016), 40</w:t>
      </w:r>
    </w:p>
  </w:footnote>
  <w:footnote w:id="3">
    <w:p w:rsidR="002F4F63" w:rsidRDefault="002F4F63">
      <w:pPr>
        <w:pStyle w:val="FootnoteText"/>
      </w:pPr>
      <w:r>
        <w:rPr>
          <w:rStyle w:val="FootnoteReference"/>
        </w:rPr>
        <w:footnoteRef/>
      </w:r>
      <w:r>
        <w:t xml:space="preserve"> </w:t>
      </w:r>
      <w:r w:rsidRPr="002F4F63">
        <w:rPr>
          <w:rFonts w:ascii="Times New Roman" w:hAnsi="Times New Roman" w:cs="Times New Roman"/>
        </w:rPr>
        <w:t xml:space="preserve">Arnold Tindas, </w:t>
      </w:r>
      <w:r w:rsidRPr="002F4F63">
        <w:rPr>
          <w:rFonts w:ascii="Times New Roman" w:hAnsi="Times New Roman" w:cs="Times New Roman"/>
          <w:i/>
        </w:rPr>
        <w:t>Innerancy Ketaksalahan Alkitab</w:t>
      </w:r>
      <w:r w:rsidRPr="002F4F63">
        <w:rPr>
          <w:rFonts w:ascii="Times New Roman" w:hAnsi="Times New Roman" w:cs="Times New Roman"/>
        </w:rPr>
        <w:t xml:space="preserve"> (Jakarta:Harvest International Theological Seminary, 2007), 9</w:t>
      </w:r>
    </w:p>
  </w:footnote>
  <w:footnote w:id="4">
    <w:p w:rsidR="00D51ED6" w:rsidRPr="00D51ED6" w:rsidRDefault="00D51ED6">
      <w:pPr>
        <w:pStyle w:val="FootnoteText"/>
        <w:rPr>
          <w:rFonts w:ascii="Times New Roman" w:hAnsi="Times New Roman" w:cs="Times New Roman"/>
        </w:rPr>
      </w:pPr>
      <w:r w:rsidRPr="00D51ED6">
        <w:rPr>
          <w:rStyle w:val="FootnoteReference"/>
          <w:rFonts w:ascii="Times New Roman" w:hAnsi="Times New Roman" w:cs="Times New Roman"/>
        </w:rPr>
        <w:footnoteRef/>
      </w:r>
      <w:r w:rsidRPr="00D51ED6">
        <w:rPr>
          <w:rFonts w:ascii="Times New Roman" w:hAnsi="Times New Roman" w:cs="Times New Roman"/>
        </w:rPr>
        <w:t xml:space="preserve"> Tomatala, </w:t>
      </w:r>
      <w:r w:rsidRPr="00D51ED6">
        <w:rPr>
          <w:rFonts w:ascii="Times New Roman" w:hAnsi="Times New Roman" w:cs="Times New Roman"/>
          <w:i/>
        </w:rPr>
        <w:t>Penginjilan Masa Kini</w:t>
      </w:r>
      <w:r w:rsidRPr="00D51ED6">
        <w:rPr>
          <w:rFonts w:ascii="Times New Roman" w:hAnsi="Times New Roman" w:cs="Times New Roman"/>
        </w:rPr>
        <w:t xml:space="preserve"> (Malang: Gandum Mas, 2004), 5</w:t>
      </w:r>
    </w:p>
  </w:footnote>
  <w:footnote w:id="5">
    <w:p w:rsidR="00FD6FE8" w:rsidRDefault="00FD6FE8">
      <w:pPr>
        <w:pStyle w:val="FootnoteText"/>
      </w:pPr>
      <w:r>
        <w:rPr>
          <w:rStyle w:val="FootnoteReference"/>
        </w:rPr>
        <w:footnoteRef/>
      </w:r>
      <w:r>
        <w:t xml:space="preserve"> </w:t>
      </w:r>
      <w:r w:rsidRPr="00FD6FE8">
        <w:rPr>
          <w:rFonts w:ascii="Times New Roman" w:hAnsi="Times New Roman" w:cs="Times New Roman"/>
        </w:rPr>
        <w:t xml:space="preserve">Moody, </w:t>
      </w:r>
      <w:r w:rsidRPr="00FD6FE8">
        <w:rPr>
          <w:rFonts w:ascii="Times New Roman" w:hAnsi="Times New Roman" w:cs="Times New Roman"/>
          <w:i/>
        </w:rPr>
        <w:t>A Biblical Theology of Old Testament</w:t>
      </w:r>
      <w:r w:rsidRPr="00FD6FE8">
        <w:rPr>
          <w:rFonts w:ascii="Times New Roman" w:hAnsi="Times New Roman" w:cs="Times New Roman"/>
        </w:rPr>
        <w:t xml:space="preserve"> (Malang: Gandum Mas, 2005), 29</w:t>
      </w:r>
    </w:p>
  </w:footnote>
  <w:footnote w:id="6">
    <w:p w:rsidR="00E41510" w:rsidRDefault="00E41510">
      <w:pPr>
        <w:pStyle w:val="FootnoteText"/>
      </w:pPr>
      <w:r>
        <w:rPr>
          <w:rStyle w:val="FootnoteReference"/>
        </w:rPr>
        <w:footnoteRef/>
      </w:r>
      <w:r>
        <w:t xml:space="preserve"> </w:t>
      </w:r>
      <w:r w:rsidRPr="00E41510">
        <w:rPr>
          <w:rFonts w:ascii="Times New Roman" w:hAnsi="Times New Roman" w:cs="Times New Roman"/>
        </w:rPr>
        <w:t xml:space="preserve">Millard J. Erickson, </w:t>
      </w:r>
      <w:r w:rsidRPr="008E29F6">
        <w:rPr>
          <w:rFonts w:ascii="Times New Roman" w:hAnsi="Times New Roman" w:cs="Times New Roman"/>
          <w:i/>
        </w:rPr>
        <w:t xml:space="preserve">Teologi Kristen </w:t>
      </w:r>
      <w:r w:rsidRPr="00E41510">
        <w:rPr>
          <w:rFonts w:ascii="Times New Roman" w:hAnsi="Times New Roman" w:cs="Times New Roman"/>
        </w:rPr>
        <w:t>Volume 1 (Malang: Gandum Mas, 2014), 242</w:t>
      </w:r>
    </w:p>
  </w:footnote>
  <w:footnote w:id="7">
    <w:p w:rsidR="00A82F73" w:rsidRDefault="00A82F73">
      <w:pPr>
        <w:pStyle w:val="FootnoteText"/>
      </w:pPr>
      <w:r>
        <w:rPr>
          <w:rStyle w:val="FootnoteReference"/>
        </w:rPr>
        <w:footnoteRef/>
      </w:r>
      <w:r>
        <w:t xml:space="preserve"> </w:t>
      </w:r>
      <w:r w:rsidRPr="00A82F73">
        <w:rPr>
          <w:rFonts w:ascii="Times New Roman" w:hAnsi="Times New Roman" w:cs="Times New Roman"/>
        </w:rPr>
        <w:t>Sabda online diakses tgl 19 Januari 2024, hari jumat jam 09:16.</w:t>
      </w:r>
    </w:p>
  </w:footnote>
  <w:footnote w:id="8">
    <w:p w:rsidR="00A82F73" w:rsidRDefault="00A82F73">
      <w:pPr>
        <w:pStyle w:val="FootnoteText"/>
      </w:pPr>
      <w:r>
        <w:rPr>
          <w:rStyle w:val="FootnoteReference"/>
        </w:rPr>
        <w:footnoteRef/>
      </w:r>
      <w:r>
        <w:t xml:space="preserve"> </w:t>
      </w:r>
      <w:r w:rsidRPr="00A82F73">
        <w:rPr>
          <w:rFonts w:ascii="Times New Roman" w:hAnsi="Times New Roman" w:cs="Times New Roman"/>
        </w:rPr>
        <w:t xml:space="preserve">John M. Echols dan Hassan Shadily, </w:t>
      </w:r>
      <w:r w:rsidRPr="008E29F6">
        <w:rPr>
          <w:rFonts w:ascii="Times New Roman" w:hAnsi="Times New Roman" w:cs="Times New Roman"/>
          <w:i/>
        </w:rPr>
        <w:t>Kamus Inggris Indonesia</w:t>
      </w:r>
      <w:r w:rsidRPr="00A82F73">
        <w:rPr>
          <w:rFonts w:ascii="Times New Roman" w:hAnsi="Times New Roman" w:cs="Times New Roman"/>
        </w:rPr>
        <w:t xml:space="preserve"> (Jakarta: Gramedia Pustaka Utama, 2005), 302</w:t>
      </w:r>
    </w:p>
  </w:footnote>
  <w:footnote w:id="9">
    <w:p w:rsidR="00EF01E0" w:rsidRDefault="00EF01E0">
      <w:pPr>
        <w:pStyle w:val="FootnoteText"/>
      </w:pPr>
      <w:r>
        <w:rPr>
          <w:rStyle w:val="FootnoteReference"/>
        </w:rPr>
        <w:footnoteRef/>
      </w:r>
      <w:r>
        <w:t xml:space="preserve"> </w:t>
      </w:r>
      <w:r w:rsidRPr="00EF01E0">
        <w:rPr>
          <w:rFonts w:ascii="Times New Roman" w:hAnsi="Times New Roman" w:cs="Times New Roman"/>
        </w:rPr>
        <w:t xml:space="preserve">LAI, </w:t>
      </w:r>
      <w:r w:rsidRPr="00EF01E0">
        <w:rPr>
          <w:rFonts w:ascii="Times New Roman" w:hAnsi="Times New Roman" w:cs="Times New Roman"/>
          <w:i/>
        </w:rPr>
        <w:t>Alkitab Penuntun Hidup Berkelimpahan</w:t>
      </w:r>
      <w:r w:rsidRPr="00EF01E0">
        <w:rPr>
          <w:rFonts w:ascii="Times New Roman" w:hAnsi="Times New Roman" w:cs="Times New Roman"/>
        </w:rPr>
        <w:t xml:space="preserve"> (Malang: Gandum Mas, 2003), 15</w:t>
      </w:r>
    </w:p>
  </w:footnote>
  <w:footnote w:id="10">
    <w:p w:rsidR="00E204F3" w:rsidRDefault="00E204F3">
      <w:pPr>
        <w:pStyle w:val="FootnoteText"/>
      </w:pPr>
      <w:r>
        <w:rPr>
          <w:rStyle w:val="FootnoteReference"/>
        </w:rPr>
        <w:footnoteRef/>
      </w:r>
      <w:r>
        <w:t xml:space="preserve"> </w:t>
      </w:r>
      <w:r w:rsidRPr="00E204F3">
        <w:rPr>
          <w:rFonts w:ascii="Times New Roman" w:hAnsi="Times New Roman" w:cs="Times New Roman"/>
        </w:rPr>
        <w:t xml:space="preserve">LAI, </w:t>
      </w:r>
      <w:r w:rsidRPr="00C91F49">
        <w:rPr>
          <w:rFonts w:ascii="Times New Roman" w:hAnsi="Times New Roman" w:cs="Times New Roman"/>
          <w:i/>
        </w:rPr>
        <w:t>Ensiklopedi Alkitab Masa Kini jilid I</w:t>
      </w:r>
      <w:r w:rsidRPr="00E204F3">
        <w:rPr>
          <w:rFonts w:ascii="Times New Roman" w:hAnsi="Times New Roman" w:cs="Times New Roman"/>
        </w:rPr>
        <w:t xml:space="preserve"> (Jakarta:Yayasan Komunikasi Bina Kasih, 2004), 6</w:t>
      </w:r>
    </w:p>
  </w:footnote>
  <w:footnote w:id="11">
    <w:p w:rsidR="00574698" w:rsidRDefault="00574698">
      <w:pPr>
        <w:pStyle w:val="FootnoteText"/>
      </w:pPr>
      <w:r>
        <w:rPr>
          <w:rStyle w:val="FootnoteReference"/>
        </w:rPr>
        <w:footnoteRef/>
      </w:r>
      <w:r>
        <w:t xml:space="preserve"> </w:t>
      </w:r>
      <w:r w:rsidRPr="00574698">
        <w:rPr>
          <w:rFonts w:ascii="Times New Roman" w:hAnsi="Times New Roman" w:cs="Times New Roman"/>
        </w:rPr>
        <w:t xml:space="preserve">LAI, </w:t>
      </w:r>
      <w:r w:rsidRPr="00E41510">
        <w:rPr>
          <w:rFonts w:ascii="Times New Roman" w:hAnsi="Times New Roman" w:cs="Times New Roman"/>
          <w:i/>
        </w:rPr>
        <w:t>Ensiklopedi Alkitab Masa Kini jilid II</w:t>
      </w:r>
      <w:r w:rsidRPr="00574698">
        <w:rPr>
          <w:rFonts w:ascii="Times New Roman" w:hAnsi="Times New Roman" w:cs="Times New Roman"/>
        </w:rPr>
        <w:t xml:space="preserve"> (Jakarta:Yayasan Komunikasi Bina Kasih, 2004), 104</w:t>
      </w:r>
    </w:p>
  </w:footnote>
  <w:footnote w:id="12">
    <w:p w:rsidR="006A1BB3" w:rsidRDefault="006A1BB3">
      <w:pPr>
        <w:pStyle w:val="FootnoteText"/>
      </w:pPr>
      <w:r>
        <w:rPr>
          <w:rStyle w:val="FootnoteReference"/>
        </w:rPr>
        <w:footnoteRef/>
      </w:r>
      <w:r>
        <w:t xml:space="preserve"> </w:t>
      </w:r>
      <w:r w:rsidR="00073476" w:rsidRPr="00073476">
        <w:rPr>
          <w:rFonts w:ascii="Times New Roman" w:hAnsi="Times New Roman" w:cs="Times New Roman"/>
        </w:rPr>
        <w:t xml:space="preserve">Guthrie, </w:t>
      </w:r>
      <w:r w:rsidR="00073476" w:rsidRPr="00073476">
        <w:rPr>
          <w:rFonts w:ascii="Times New Roman" w:hAnsi="Times New Roman" w:cs="Times New Roman"/>
          <w:i/>
        </w:rPr>
        <w:t>Teologi Perjanjian Baru jilid 1</w:t>
      </w:r>
      <w:r w:rsidR="00073476" w:rsidRPr="00073476">
        <w:rPr>
          <w:rFonts w:ascii="Times New Roman" w:hAnsi="Times New Roman" w:cs="Times New Roman"/>
        </w:rPr>
        <w:t>, (Jakarta: BPK Gunung Mulia, 2001), 65.</w:t>
      </w:r>
    </w:p>
  </w:footnote>
  <w:footnote w:id="13">
    <w:p w:rsidR="00A001B5" w:rsidRDefault="00A001B5">
      <w:pPr>
        <w:pStyle w:val="FootnoteText"/>
      </w:pPr>
      <w:r>
        <w:rPr>
          <w:rStyle w:val="FootnoteReference"/>
        </w:rPr>
        <w:footnoteRef/>
      </w:r>
      <w:r>
        <w:t xml:space="preserve"> </w:t>
      </w:r>
      <w:r w:rsidRPr="00A001B5">
        <w:rPr>
          <w:rFonts w:ascii="Times New Roman" w:hAnsi="Times New Roman" w:cs="Times New Roman"/>
        </w:rPr>
        <w:t xml:space="preserve">Guthrie, </w:t>
      </w:r>
      <w:r w:rsidRPr="00A001B5">
        <w:rPr>
          <w:rFonts w:ascii="Times New Roman" w:hAnsi="Times New Roman" w:cs="Times New Roman"/>
          <w:i/>
        </w:rPr>
        <w:t>Teologi Perjanjian Baru Jili 2</w:t>
      </w:r>
      <w:r w:rsidRPr="00A001B5">
        <w:rPr>
          <w:rFonts w:ascii="Times New Roman" w:hAnsi="Times New Roman" w:cs="Times New Roman"/>
        </w:rPr>
        <w:t>, (Jakarta: BPK Gunung Mulia, 2001), 69</w:t>
      </w:r>
    </w:p>
  </w:footnote>
  <w:footnote w:id="14">
    <w:p w:rsidR="00616EA2" w:rsidRDefault="00616EA2">
      <w:pPr>
        <w:pStyle w:val="FootnoteText"/>
      </w:pPr>
      <w:r>
        <w:rPr>
          <w:rStyle w:val="FootnoteReference"/>
        </w:rPr>
        <w:footnoteRef/>
      </w:r>
      <w:r>
        <w:t xml:space="preserve"> </w:t>
      </w:r>
      <w:r w:rsidRPr="00616EA2">
        <w:rPr>
          <w:rFonts w:ascii="Times New Roman" w:hAnsi="Times New Roman" w:cs="Times New Roman"/>
        </w:rPr>
        <w:t xml:space="preserve">Guthrie, </w:t>
      </w:r>
      <w:r w:rsidRPr="00616EA2">
        <w:rPr>
          <w:rFonts w:ascii="Times New Roman" w:hAnsi="Times New Roman" w:cs="Times New Roman"/>
          <w:i/>
        </w:rPr>
        <w:t>Teologi Perjanjian Baru Jilid 3</w:t>
      </w:r>
      <w:r w:rsidRPr="00616EA2">
        <w:rPr>
          <w:rFonts w:ascii="Times New Roman" w:hAnsi="Times New Roman" w:cs="Times New Roman"/>
        </w:rPr>
        <w:t>, (Jakarta: Gunung Mulia, 2001), 44</w:t>
      </w:r>
    </w:p>
  </w:footnote>
  <w:footnote w:id="15">
    <w:p w:rsidR="007230D2" w:rsidRDefault="007230D2">
      <w:pPr>
        <w:pStyle w:val="FootnoteText"/>
      </w:pPr>
      <w:r>
        <w:rPr>
          <w:rStyle w:val="FootnoteReference"/>
        </w:rPr>
        <w:footnoteRef/>
      </w:r>
      <w:r w:rsidRPr="005C012E">
        <w:rPr>
          <w:rFonts w:ascii="Times New Roman" w:hAnsi="Times New Roman" w:cs="Times New Roman"/>
        </w:rPr>
        <w:t xml:space="preserve"> Ibid Alkitab Berkelimpahan, hal 2040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A69CF"/>
    <w:multiLevelType w:val="hybridMultilevel"/>
    <w:tmpl w:val="9A6A3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2206A"/>
    <w:multiLevelType w:val="hybridMultilevel"/>
    <w:tmpl w:val="794C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76A78"/>
    <w:multiLevelType w:val="hybridMultilevel"/>
    <w:tmpl w:val="B688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500D0"/>
    <w:multiLevelType w:val="hybridMultilevel"/>
    <w:tmpl w:val="D5ACC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52D45"/>
    <w:multiLevelType w:val="hybridMultilevel"/>
    <w:tmpl w:val="1C00B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7A7"/>
    <w:rsid w:val="000007A7"/>
    <w:rsid w:val="00006203"/>
    <w:rsid w:val="000261A4"/>
    <w:rsid w:val="00070847"/>
    <w:rsid w:val="00073476"/>
    <w:rsid w:val="000E64E9"/>
    <w:rsid w:val="000E6537"/>
    <w:rsid w:val="000F0583"/>
    <w:rsid w:val="0010748C"/>
    <w:rsid w:val="001202DC"/>
    <w:rsid w:val="00172A05"/>
    <w:rsid w:val="001A4DFD"/>
    <w:rsid w:val="001A5B21"/>
    <w:rsid w:val="001A77D7"/>
    <w:rsid w:val="00241730"/>
    <w:rsid w:val="002577CA"/>
    <w:rsid w:val="00275125"/>
    <w:rsid w:val="002813BF"/>
    <w:rsid w:val="002D5DFC"/>
    <w:rsid w:val="002F4F63"/>
    <w:rsid w:val="00331C11"/>
    <w:rsid w:val="00350FAF"/>
    <w:rsid w:val="00374F81"/>
    <w:rsid w:val="003C33E3"/>
    <w:rsid w:val="00460F02"/>
    <w:rsid w:val="004947C8"/>
    <w:rsid w:val="004978EB"/>
    <w:rsid w:val="004A7833"/>
    <w:rsid w:val="004D37BB"/>
    <w:rsid w:val="00574698"/>
    <w:rsid w:val="005C012E"/>
    <w:rsid w:val="005F7ACD"/>
    <w:rsid w:val="00616EA2"/>
    <w:rsid w:val="006766E7"/>
    <w:rsid w:val="006A1BB3"/>
    <w:rsid w:val="006B1C57"/>
    <w:rsid w:val="0072167C"/>
    <w:rsid w:val="007230D2"/>
    <w:rsid w:val="00754FDC"/>
    <w:rsid w:val="00766D28"/>
    <w:rsid w:val="00866628"/>
    <w:rsid w:val="008E29F6"/>
    <w:rsid w:val="00910DAB"/>
    <w:rsid w:val="00925067"/>
    <w:rsid w:val="00963A4D"/>
    <w:rsid w:val="00976DF7"/>
    <w:rsid w:val="0098220A"/>
    <w:rsid w:val="00990C49"/>
    <w:rsid w:val="009A3B96"/>
    <w:rsid w:val="009A672A"/>
    <w:rsid w:val="009F70E5"/>
    <w:rsid w:val="00A001B5"/>
    <w:rsid w:val="00A37CA2"/>
    <w:rsid w:val="00A70006"/>
    <w:rsid w:val="00A82F73"/>
    <w:rsid w:val="00A86934"/>
    <w:rsid w:val="00B50FE9"/>
    <w:rsid w:val="00B924EE"/>
    <w:rsid w:val="00C0482B"/>
    <w:rsid w:val="00C91F49"/>
    <w:rsid w:val="00C92666"/>
    <w:rsid w:val="00C95CF4"/>
    <w:rsid w:val="00CA42DC"/>
    <w:rsid w:val="00CB0998"/>
    <w:rsid w:val="00D51ED6"/>
    <w:rsid w:val="00DE3711"/>
    <w:rsid w:val="00E204F3"/>
    <w:rsid w:val="00E26B84"/>
    <w:rsid w:val="00E41510"/>
    <w:rsid w:val="00E51180"/>
    <w:rsid w:val="00E52600"/>
    <w:rsid w:val="00E60E4B"/>
    <w:rsid w:val="00E67950"/>
    <w:rsid w:val="00E971A7"/>
    <w:rsid w:val="00EF01E0"/>
    <w:rsid w:val="00EF0AB4"/>
    <w:rsid w:val="00F1087B"/>
    <w:rsid w:val="00F1722F"/>
    <w:rsid w:val="00F66F63"/>
    <w:rsid w:val="00F9192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F3D2"/>
  <w15:docId w15:val="{1B06D690-7268-4464-BD06-6A6F73C7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4F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F63"/>
    <w:rPr>
      <w:sz w:val="20"/>
      <w:szCs w:val="20"/>
    </w:rPr>
  </w:style>
  <w:style w:type="character" w:styleId="FootnoteReference">
    <w:name w:val="footnote reference"/>
    <w:basedOn w:val="DefaultParagraphFont"/>
    <w:uiPriority w:val="99"/>
    <w:semiHidden/>
    <w:unhideWhenUsed/>
    <w:rsid w:val="002F4F63"/>
    <w:rPr>
      <w:vertAlign w:val="superscript"/>
    </w:rPr>
  </w:style>
  <w:style w:type="paragraph" w:styleId="ListParagraph">
    <w:name w:val="List Paragraph"/>
    <w:basedOn w:val="Normal"/>
    <w:uiPriority w:val="34"/>
    <w:qFormat/>
    <w:rsid w:val="00D51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A6511-0F4A-4F91-9E56-FBD7E1B7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 </cp:lastModifiedBy>
  <cp:revision>39</cp:revision>
  <dcterms:created xsi:type="dcterms:W3CDTF">2024-01-20T03:52:00Z</dcterms:created>
  <dcterms:modified xsi:type="dcterms:W3CDTF">2024-06-20T05:48:00Z</dcterms:modified>
</cp:coreProperties>
</file>